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13" w:rsidRPr="00B071F7" w:rsidRDefault="00691413" w:rsidP="0058161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65pt;margin-top:0;width:40.5pt;height:57.2pt;z-index:251658240;mso-position-horizontal:absolute;mso-position-horizontal-relative:text;mso-position-vertical-relative:text">
            <v:imagedata r:id="rId9" o:title=""/>
            <w10:wrap type="square" side="right"/>
          </v:shape>
          <o:OLEObject Type="Embed" ProgID="Word.Picture.8" ShapeID="_x0000_s1026" DrawAspect="Content" ObjectID="_1633177264" r:id="rId10"/>
        </w:pict>
      </w:r>
      <w:r w:rsidR="00581613" w:rsidRPr="00B071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textWrapping" w:clear="all"/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НАЦІОНАЛЬНИЙ СТАНДАРТ УКРАЇНИ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ДСТУ  </w:t>
      </w:r>
      <w:r w:rsidR="008513BE" w:rsidRPr="00B071F7">
        <w:rPr>
          <w:rFonts w:ascii="Arial" w:hAnsi="Arial" w:cs="Arial"/>
          <w:b/>
          <w:bCs/>
          <w:sz w:val="28"/>
          <w:szCs w:val="28"/>
          <w:lang w:val="uk-UA"/>
        </w:rPr>
        <w:t>____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>:20___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НАСТАНОВА З ОРГАНІЗАЦІЇ ПРОВЕДЕННЯ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ЕКСПЕРТИЗИ ПРОЕКТНОЇ ДОКУМЕНТАЦІЇ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НА БУДІВНИЦТВО</w:t>
      </w:r>
    </w:p>
    <w:p w:rsidR="00563556" w:rsidRPr="00B071F7" w:rsidRDefault="00563556" w:rsidP="00563556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(Проект, остаточна редакція)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Видання офіційне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Київ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ДП «УкрНДНЦ»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20___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ПЕРЕДМОВА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1 РОЗРОБЛЕНО: Технічний комітет стандартизації «Експертиза містобудівної та проектної документації на будівництво» (ТК</w:t>
      </w:r>
      <w:r w:rsidRPr="00B071F7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319)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2 ПРИЙНЯТО ТА НАДАНО ЧИННОСТІ: наказ Державного підприємства «Український науково-дослідний і навчальний центр проблем стандартизації, сертифікації та якості» від ________ № ______                                       з 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3 Цей стандарт розроблено згідно з правилами, установленими в національній стандартизації України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4 НА ЗАМІНУ  ДСТУ-Н Б А.2.2-10:2012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B071F7">
        <w:rPr>
          <w:rFonts w:ascii="Arial" w:hAnsi="Arial" w:cs="Arial"/>
          <w:b/>
          <w:bCs/>
          <w:sz w:val="24"/>
          <w:szCs w:val="24"/>
          <w:lang w:val="uk-UA"/>
        </w:rPr>
        <w:t>Право власності на цей національний стандарт належить державі.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B071F7">
        <w:rPr>
          <w:rFonts w:ascii="Arial" w:hAnsi="Arial" w:cs="Arial"/>
          <w:b/>
          <w:bCs/>
          <w:sz w:val="24"/>
          <w:szCs w:val="24"/>
          <w:lang w:val="uk-UA"/>
        </w:rPr>
        <w:t>Заборонено повністю чи частково видавати, відтворювати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B071F7">
        <w:rPr>
          <w:rFonts w:ascii="Arial" w:hAnsi="Arial" w:cs="Arial"/>
          <w:b/>
          <w:bCs/>
          <w:sz w:val="24"/>
          <w:szCs w:val="24"/>
          <w:lang w:val="uk-UA"/>
        </w:rPr>
        <w:t>задля розповсюдження  і розповсюджувати як офіційне видання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uk-UA"/>
        </w:rPr>
      </w:pPr>
      <w:r w:rsidRPr="00B071F7">
        <w:rPr>
          <w:rFonts w:ascii="Arial" w:hAnsi="Arial" w:cs="Arial"/>
          <w:b/>
          <w:bCs/>
          <w:sz w:val="24"/>
          <w:szCs w:val="24"/>
          <w:lang w:val="uk-UA"/>
        </w:rPr>
        <w:t>цей національний стандарт або його частини на будь-яких носіях інформації без дозволу ДП «УкрНДНЦ» чи уповноваженої ним особи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                                                                                     ДП «УкрНДНЦ», 20__</w:t>
      </w:r>
    </w:p>
    <w:p w:rsidR="00581613" w:rsidRPr="00B071F7" w:rsidRDefault="00581613" w:rsidP="00581613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br w:type="page"/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ЗМІСТ</w:t>
      </w:r>
    </w:p>
    <w:p w:rsidR="00581613" w:rsidRPr="00B071F7" w:rsidRDefault="00581613" w:rsidP="00581613">
      <w:pPr>
        <w:spacing w:after="0" w:line="360" w:lineRule="auto"/>
        <w:jc w:val="right"/>
        <w:rPr>
          <w:rFonts w:ascii="Arial" w:hAnsi="Arial" w:cs="Arial"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right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2"/>
        <w:gridCol w:w="534"/>
      </w:tblGrid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1 Сфера застосування ………………………………………………………..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1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2 Нормативні посилання 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1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3 Терміни та визначення понять ……………………………………………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2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4 Загальні положення …………………………………………………………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BD4F31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4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5 Порядок надання до експертної організації проектної документації</w:t>
            </w:r>
          </w:p>
          <w:p w:rsidR="00581613" w:rsidRPr="00B071F7" w:rsidRDefault="00581613" w:rsidP="00C2583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на будівництво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>та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організації проведення її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>е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кспертизи…………….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451030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8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6 Строки проведення експертизи ………………………………………….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205DF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7 Вартість проведення експертизи ……………………………………......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205DF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8 Вимоги до проведення експертизи за напрямами та розділами 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проектної документації на будівництво 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205DF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9 Порядок оформлення, затвердження та видачі письмових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експертних звітів за результатами експертизи  проектної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документації на будівництво 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03E61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16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10 Ведення архіву справ експертизи проектної  документації на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будівництво ………………………………………………………………..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AF70C9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19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Додаток А (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>обов</w:t>
            </w:r>
            <w:r w:rsidR="00725E8F" w:rsidRPr="00B071F7">
              <w:rPr>
                <w:rFonts w:ascii="Arial" w:hAnsi="Arial" w:cs="Arial"/>
                <w:sz w:val="28"/>
                <w:szCs w:val="28"/>
                <w:lang w:val="uk-UA"/>
              </w:rPr>
              <w:t>’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язковий)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експертного звіту щодо 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розгляду проектної документації на</w:t>
            </w:r>
          </w:p>
          <w:p w:rsidR="00581613" w:rsidRPr="00B071F7" w:rsidRDefault="00581613" w:rsidP="00C2583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будівництво…………………………………….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A37912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23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Додаток Б (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>обов</w:t>
            </w:r>
            <w:r w:rsidR="00725E8F" w:rsidRPr="00B071F7">
              <w:rPr>
                <w:rFonts w:ascii="Arial" w:hAnsi="Arial" w:cs="Arial"/>
                <w:sz w:val="28"/>
                <w:szCs w:val="28"/>
                <w:lang w:val="uk-UA"/>
              </w:rPr>
              <w:t>’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>язковий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) Форма експертного звіту щодо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розгляду проектної документації на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будівництво в частині міцності,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надійності та довговічності об</w:t>
            </w:r>
            <w:r w:rsidR="00725E8F" w:rsidRPr="00B071F7">
              <w:rPr>
                <w:rFonts w:ascii="Arial" w:hAnsi="Arial" w:cs="Arial"/>
                <w:sz w:val="28"/>
                <w:szCs w:val="28"/>
                <w:lang w:val="uk-UA"/>
              </w:rPr>
              <w:t>’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єкта</w:t>
            </w:r>
          </w:p>
          <w:p w:rsidR="00581613" w:rsidRPr="00B071F7" w:rsidRDefault="00581613" w:rsidP="00C2583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будівництва……………………………………..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053509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25</w:t>
            </w:r>
          </w:p>
        </w:tc>
      </w:tr>
      <w:tr w:rsidR="00B071F7" w:rsidRPr="00B071F7" w:rsidTr="0058161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Додаток В (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>обов</w:t>
            </w:r>
            <w:r w:rsidR="00725E8F" w:rsidRPr="00B071F7">
              <w:rPr>
                <w:rFonts w:ascii="Arial" w:hAnsi="Arial" w:cs="Arial"/>
                <w:sz w:val="28"/>
                <w:szCs w:val="28"/>
                <w:lang w:val="uk-UA"/>
              </w:rPr>
              <w:t>’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язковий)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експертного звіту щодо 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розгляду кошторисної частини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проектної документації……………….……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BD531D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27</w:t>
            </w:r>
          </w:p>
        </w:tc>
      </w:tr>
      <w:tr w:rsidR="00B071F7" w:rsidRPr="00B071F7" w:rsidTr="00581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Додаток Г (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>обов</w:t>
            </w:r>
            <w:r w:rsidR="00725E8F" w:rsidRPr="00B071F7">
              <w:rPr>
                <w:rFonts w:ascii="Arial" w:hAnsi="Arial" w:cs="Arial"/>
                <w:sz w:val="28"/>
                <w:szCs w:val="28"/>
                <w:lang w:val="uk-UA"/>
              </w:rPr>
              <w:t>’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язковий) </w:t>
            </w:r>
            <w:r w:rsidR="00285D8E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експертного звіту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щодо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розгляду проектної документації на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будівництво в частині міцності,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="00285D8E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надійності та довговічності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об</w:t>
            </w:r>
            <w:r w:rsidR="00725E8F" w:rsidRPr="00B071F7">
              <w:rPr>
                <w:rFonts w:ascii="Arial" w:hAnsi="Arial" w:cs="Arial"/>
                <w:sz w:val="28"/>
                <w:szCs w:val="28"/>
                <w:lang w:val="uk-UA"/>
              </w:rPr>
              <w:t>’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єкта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будівництва та її кошторисної</w:t>
            </w:r>
          </w:p>
          <w:p w:rsidR="00581613" w:rsidRPr="00B071F7" w:rsidRDefault="00581613" w:rsidP="005816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285D8E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частини………………………………………….</w:t>
            </w:r>
          </w:p>
        </w:tc>
        <w:tc>
          <w:tcPr>
            <w:tcW w:w="534" w:type="dxa"/>
          </w:tcPr>
          <w:p w:rsidR="00581613" w:rsidRPr="00B071F7" w:rsidRDefault="00581613" w:rsidP="005816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06083B" w:rsidP="005816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30</w:t>
            </w:r>
          </w:p>
        </w:tc>
      </w:tr>
      <w:tr w:rsidR="00B071F7" w:rsidRPr="00B071F7" w:rsidTr="00581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Додаток Д (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>обов</w:t>
            </w:r>
            <w:r w:rsidR="00725E8F" w:rsidRPr="00B071F7">
              <w:rPr>
                <w:rFonts w:ascii="Arial" w:hAnsi="Arial" w:cs="Arial"/>
                <w:sz w:val="28"/>
                <w:szCs w:val="28"/>
                <w:lang w:val="uk-UA"/>
              </w:rPr>
              <w:t>’</w:t>
            </w:r>
            <w:r w:rsidR="00C25838" w:rsidRPr="00B071F7">
              <w:rPr>
                <w:rFonts w:ascii="Arial" w:hAnsi="Arial" w:cs="Arial"/>
                <w:sz w:val="28"/>
                <w:szCs w:val="28"/>
                <w:lang w:val="uk-UA"/>
              </w:rPr>
              <w:t>язковий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) Форма експертного звіту щодо 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виявлення помилок і недотримання 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нормативних вимог у проектній</w:t>
            </w: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документації  на будівництво ..……………..</w:t>
            </w:r>
          </w:p>
        </w:tc>
        <w:tc>
          <w:tcPr>
            <w:tcW w:w="534" w:type="dxa"/>
          </w:tcPr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581613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81613" w:rsidRPr="00B071F7" w:rsidRDefault="00BD531D" w:rsidP="0058161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  <w:r w:rsidR="005D5BA6" w:rsidRPr="00B071F7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</w:tr>
      <w:tr w:rsidR="00581613" w:rsidRPr="00B071F7" w:rsidTr="00581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581613" w:rsidRPr="00B071F7" w:rsidRDefault="00C25838" w:rsidP="00285D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Додаток Е (</w:t>
            </w:r>
            <w:r w:rsidR="00285D8E" w:rsidRPr="00B071F7">
              <w:rPr>
                <w:rFonts w:ascii="Arial" w:hAnsi="Arial" w:cs="Arial"/>
                <w:sz w:val="28"/>
                <w:szCs w:val="28"/>
                <w:lang w:val="uk-UA"/>
              </w:rPr>
              <w:t>довідковий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) </w:t>
            </w:r>
            <w:r w:rsidR="00581613" w:rsidRPr="00B071F7">
              <w:rPr>
                <w:rFonts w:ascii="Arial" w:hAnsi="Arial" w:cs="Arial"/>
                <w:sz w:val="28"/>
                <w:szCs w:val="28"/>
                <w:lang w:val="uk-UA"/>
              </w:rPr>
              <w:t>Бібліографія………………………………….</w:t>
            </w:r>
          </w:p>
        </w:tc>
        <w:tc>
          <w:tcPr>
            <w:tcW w:w="534" w:type="dxa"/>
          </w:tcPr>
          <w:p w:rsidR="00581613" w:rsidRPr="00B071F7" w:rsidRDefault="00BD531D" w:rsidP="005816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  <w:r w:rsidR="005D5BA6" w:rsidRPr="00B071F7"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</w:tr>
    </w:tbl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285D8E">
      <w:pPr>
        <w:rPr>
          <w:rFonts w:ascii="Arial" w:hAnsi="Arial" w:cs="Arial"/>
          <w:sz w:val="28"/>
          <w:szCs w:val="28"/>
          <w:lang w:val="uk-UA"/>
        </w:rPr>
        <w:sectPr w:rsidR="00581613" w:rsidRPr="00B071F7" w:rsidSect="00005120">
          <w:headerReference w:type="even" r:id="rId11"/>
          <w:headerReference w:type="default" r:id="rId12"/>
          <w:footerReference w:type="even" r:id="rId13"/>
          <w:footerReference w:type="default" r:id="rId14"/>
          <w:pgSz w:w="11909" w:h="16834"/>
          <w:pgMar w:top="1134" w:right="851" w:bottom="1134" w:left="1418" w:header="720" w:footer="720" w:gutter="0"/>
          <w:pgNumType w:fmt="upperRoman" w:start="1"/>
          <w:cols w:space="60"/>
          <w:noEndnote/>
          <w:titlePg/>
          <w:docGrid w:linePitch="299"/>
        </w:sectPr>
      </w:pPr>
    </w:p>
    <w:p w:rsidR="009C0D43" w:rsidRPr="00B071F7" w:rsidRDefault="009C0D43" w:rsidP="00285D8E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85D8E" w:rsidRPr="00B071F7" w:rsidRDefault="00581613" w:rsidP="00285D8E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НАЦІОНАЛЬНИЙ СТАНДАРТ УКРАЇНИ</w:t>
      </w:r>
    </w:p>
    <w:p w:rsidR="00581613" w:rsidRPr="00B071F7" w:rsidRDefault="00285D8E" w:rsidP="00285D8E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____________________________</w:t>
      </w:r>
      <w:r w:rsidR="00F93CBC" w:rsidRPr="00B071F7">
        <w:rPr>
          <w:rFonts w:ascii="Arial" w:hAnsi="Arial" w:cs="Arial"/>
          <w:b/>
          <w:bCs/>
          <w:sz w:val="28"/>
          <w:szCs w:val="28"/>
          <w:lang w:val="uk-UA"/>
        </w:rPr>
        <w:t>_______________________________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НАСТАНОВА З ОРГАНІЗАЦІЇ ПРОВЕДЕННЯ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ЕКСПЕРТИЗИ ПРОЕКТНОЇ ДОКУМЕНТАЦІЇ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НА БУДІВНИЦТВО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F93CBC" w:rsidRPr="00B071F7" w:rsidRDefault="00F93CBC" w:rsidP="0058161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GUIDELINES FOR ORGANIZATION OF INSPECTION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FOR PROJECTS DOCUMENTATION FOR CONSTRUCTION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                                                                      Чинний від 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93CBC" w:rsidRPr="00B071F7" w:rsidRDefault="00F93CBC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1 СФЕРА ЗАСТОСУВАННЯ</w:t>
      </w:r>
    </w:p>
    <w:p w:rsidR="00581613" w:rsidRPr="00B071F7" w:rsidRDefault="00581613" w:rsidP="00285D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Цей стандарт </w:t>
      </w:r>
      <w:r w:rsidR="00D70AC1" w:rsidRPr="00B071F7">
        <w:rPr>
          <w:rFonts w:ascii="Arial" w:hAnsi="Arial" w:cs="Arial"/>
          <w:sz w:val="28"/>
          <w:szCs w:val="28"/>
          <w:lang w:val="uk-UA"/>
        </w:rPr>
        <w:t>установлює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процедуру проведення експертизи проектної документації на будівництво, </w:t>
      </w:r>
      <w:r w:rsidR="00D70AC1" w:rsidRPr="00B071F7">
        <w:rPr>
          <w:rFonts w:ascii="Arial" w:hAnsi="Arial" w:cs="Arial"/>
          <w:sz w:val="28"/>
          <w:szCs w:val="28"/>
          <w:lang w:val="uk-UA"/>
        </w:rPr>
        <w:t>у ньому наведено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рекомендації щодо організації порядку її виконання</w:t>
      </w:r>
      <w:r w:rsidR="00D70AC1" w:rsidRPr="00B071F7">
        <w:rPr>
          <w:rFonts w:ascii="Arial" w:hAnsi="Arial" w:cs="Arial"/>
          <w:sz w:val="28"/>
          <w:szCs w:val="28"/>
          <w:lang w:val="uk-UA"/>
        </w:rPr>
        <w:t>, його можуть застосовувати</w:t>
      </w:r>
      <w:r w:rsidRPr="00B071F7">
        <w:rPr>
          <w:rFonts w:ascii="Arial" w:hAnsi="Arial" w:cs="Arial"/>
          <w:sz w:val="28"/>
          <w:szCs w:val="28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994334" w:rsidRPr="00B071F7">
        <w:rPr>
          <w:rFonts w:ascii="Arial" w:hAnsi="Arial" w:cs="Arial"/>
          <w:sz w:val="28"/>
          <w:szCs w:val="28"/>
          <w:lang w:val="uk-UA"/>
        </w:rPr>
        <w:t xml:space="preserve">и, </w:t>
      </w:r>
      <w:r w:rsidRPr="00B071F7">
        <w:rPr>
          <w:rFonts w:ascii="Arial" w:hAnsi="Arial" w:cs="Arial"/>
          <w:sz w:val="28"/>
          <w:szCs w:val="28"/>
          <w:lang w:val="uk-UA"/>
        </w:rPr>
        <w:t>експертн</w:t>
      </w:r>
      <w:r w:rsidR="00D70AC1" w:rsidRPr="00B071F7">
        <w:rPr>
          <w:rFonts w:ascii="Arial" w:hAnsi="Arial" w:cs="Arial"/>
          <w:sz w:val="28"/>
          <w:szCs w:val="28"/>
          <w:lang w:val="uk-UA"/>
        </w:rPr>
        <w:t>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організаці</w:t>
      </w:r>
      <w:r w:rsidR="00D70AC1" w:rsidRPr="00B071F7">
        <w:rPr>
          <w:rFonts w:ascii="Arial" w:hAnsi="Arial" w:cs="Arial"/>
          <w:sz w:val="28"/>
          <w:szCs w:val="28"/>
          <w:lang w:val="uk-UA"/>
        </w:rPr>
        <w:t>ї</w:t>
      </w:r>
      <w:r w:rsidRPr="00B071F7">
        <w:rPr>
          <w:rFonts w:ascii="Arial" w:hAnsi="Arial" w:cs="Arial"/>
          <w:sz w:val="28"/>
          <w:szCs w:val="28"/>
          <w:lang w:val="uk-UA"/>
        </w:rPr>
        <w:t>, проектувальники, замовники, розпорядники бюджетних коштів.</w:t>
      </w:r>
      <w:r w:rsidR="001D3005" w:rsidRPr="00B071F7">
        <w:rPr>
          <w:rFonts w:ascii="Arial" w:hAnsi="Arial" w:cs="Arial"/>
          <w:sz w:val="28"/>
          <w:szCs w:val="28"/>
          <w:lang w:val="uk-UA"/>
        </w:rPr>
        <w:t xml:space="preserve">   </w:t>
      </w:r>
    </w:p>
    <w:p w:rsidR="00F93CBC" w:rsidRPr="00B071F7" w:rsidRDefault="00F93CBC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93CBC" w:rsidRPr="00B071F7" w:rsidRDefault="00F93CBC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2 НОРМАТИВНІ ПОСИЛАННЯ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У цьому стандарті є посилання на такі національні стандарти: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ДСТУ 4163-2003 </w:t>
      </w:r>
      <w:r w:rsidR="00994334" w:rsidRPr="00B071F7">
        <w:rPr>
          <w:rFonts w:ascii="Arial" w:hAnsi="Arial" w:cs="Arial"/>
          <w:sz w:val="28"/>
          <w:szCs w:val="28"/>
          <w:lang w:val="uk-UA"/>
        </w:rPr>
        <w:t>Державна уніфікована система документації. Уніфікована система організаційно-розпорядчої документації</w:t>
      </w:r>
      <w:r w:rsidR="005D60C9" w:rsidRPr="00B071F7">
        <w:rPr>
          <w:rFonts w:ascii="Arial" w:hAnsi="Arial" w:cs="Arial"/>
          <w:sz w:val="28"/>
          <w:szCs w:val="28"/>
          <w:lang w:val="uk-UA"/>
        </w:rPr>
        <w:t xml:space="preserve">. </w:t>
      </w:r>
      <w:r w:rsidRPr="00B071F7">
        <w:rPr>
          <w:rFonts w:ascii="Arial" w:hAnsi="Arial" w:cs="Arial"/>
          <w:sz w:val="28"/>
          <w:szCs w:val="28"/>
          <w:lang w:val="uk-UA"/>
        </w:rPr>
        <w:t>Вимоги до оформлення документів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ДСТУ Б Д.1.1-1:2013 Правила визначення вартості будівництва</w:t>
      </w:r>
    </w:p>
    <w:p w:rsidR="00A83C6F" w:rsidRPr="00B071F7" w:rsidRDefault="00A83C6F" w:rsidP="00F93CBC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sz w:val="20"/>
          <w:szCs w:val="20"/>
          <w:lang w:val="uk-UA" w:eastAsia="uk-UA"/>
        </w:rPr>
      </w:pPr>
      <w:r w:rsidRPr="00B071F7">
        <w:rPr>
          <w:rFonts w:ascii="Arial" w:eastAsia="Calibri" w:hAnsi="Arial" w:cs="Arial"/>
          <w:b/>
          <w:sz w:val="20"/>
          <w:szCs w:val="20"/>
          <w:lang w:val="uk-UA" w:eastAsia="uk-UA"/>
        </w:rPr>
        <w:t>_______________________________________________________________________________</w:t>
      </w:r>
    </w:p>
    <w:p w:rsidR="00F93CBC" w:rsidRPr="00B071F7" w:rsidRDefault="00F93CBC" w:rsidP="00F93CBC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sz w:val="24"/>
          <w:szCs w:val="24"/>
          <w:lang w:val="uk-UA" w:eastAsia="uk-UA"/>
        </w:rPr>
      </w:pPr>
      <w:r w:rsidRPr="00B071F7">
        <w:rPr>
          <w:rFonts w:ascii="Arial" w:eastAsia="Calibri" w:hAnsi="Arial" w:cs="Arial"/>
          <w:b/>
          <w:sz w:val="24"/>
          <w:szCs w:val="24"/>
          <w:lang w:val="uk-UA" w:eastAsia="uk-UA"/>
        </w:rPr>
        <w:t>Видання офіційне</w:t>
      </w:r>
    </w:p>
    <w:p w:rsidR="00F93CBC" w:rsidRPr="00B071F7" w:rsidRDefault="00F93CBC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A83C6F" w:rsidRPr="00B071F7" w:rsidRDefault="00A83C6F" w:rsidP="00A83C6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ДСТУ Б Д.1.1-7:2013 Правила визначення вартості проектно-вишукувальних робіт та експертизи проектної документації на будівництво.</w:t>
      </w:r>
    </w:p>
    <w:p w:rsidR="00A83C6F" w:rsidRPr="00B071F7" w:rsidRDefault="00A83C6F" w:rsidP="00A83C6F">
      <w:pPr>
        <w:widowControl w:val="0"/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0"/>
          <w:szCs w:val="20"/>
          <w:lang w:val="uk-UA" w:eastAsia="uk-UA"/>
        </w:rPr>
      </w:pPr>
      <w:r w:rsidRPr="00B071F7">
        <w:rPr>
          <w:rFonts w:ascii="Arial" w:eastAsia="Calibri" w:hAnsi="Arial" w:cs="Arial"/>
          <w:b/>
          <w:sz w:val="20"/>
          <w:szCs w:val="20"/>
          <w:lang w:val="uk-UA" w:eastAsia="uk-UA"/>
        </w:rPr>
        <w:t>Примітка</w:t>
      </w:r>
      <w:r w:rsidRPr="00B071F7">
        <w:rPr>
          <w:rFonts w:ascii="Arial" w:eastAsia="Calibri" w:hAnsi="Arial" w:cs="Arial"/>
          <w:sz w:val="20"/>
          <w:szCs w:val="20"/>
          <w:lang w:val="uk-UA" w:eastAsia="uk-UA"/>
        </w:rPr>
        <w:t>. Чинність стандартів, на які є посилання в цьому стандарті, перевіряють згідно з офіційними виданнями національного органу стандартизації – каталогом національних нормативних документів і щомісячними інформаційними покажчиками національних стандартів.</w:t>
      </w:r>
    </w:p>
    <w:p w:rsidR="00F93CBC" w:rsidRPr="00B071F7" w:rsidRDefault="00A83C6F" w:rsidP="00A83C6F">
      <w:pPr>
        <w:ind w:firstLine="567"/>
        <w:jc w:val="both"/>
      </w:pPr>
      <w:r w:rsidRPr="00B071F7">
        <w:rPr>
          <w:rFonts w:ascii="Arial" w:eastAsia="Calibri" w:hAnsi="Arial" w:cs="Arial"/>
          <w:sz w:val="20"/>
          <w:szCs w:val="20"/>
          <w:lang w:val="uk-UA" w:eastAsia="uk-UA"/>
        </w:rPr>
        <w:t>Якщо стандарт, на який є посилання, замінено новим або до нього внесено зміни, треба застосувати новий стандарт, охоплюючи всі внесені зміни до нього</w:t>
      </w:r>
    </w:p>
    <w:p w:rsidR="005E7B7D" w:rsidRPr="00B071F7" w:rsidRDefault="005E7B7D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3 ТЕРМІНИ ТА ВИЗНАЧЕННЯ ПОНЯТЬ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У цьому стандарті </w:t>
      </w:r>
      <w:r w:rsidR="00563556" w:rsidRPr="00B071F7">
        <w:rPr>
          <w:rFonts w:ascii="Arial" w:hAnsi="Arial" w:cs="Arial"/>
          <w:sz w:val="28"/>
          <w:szCs w:val="28"/>
          <w:lang w:val="uk-UA"/>
        </w:rPr>
        <w:t xml:space="preserve">вжито </w:t>
      </w:r>
      <w:r w:rsidRPr="00B071F7">
        <w:rPr>
          <w:rFonts w:ascii="Arial" w:hAnsi="Arial" w:cs="Arial"/>
          <w:sz w:val="28"/>
          <w:szCs w:val="28"/>
          <w:lang w:val="uk-UA"/>
        </w:rPr>
        <w:t>терміни, наведені в: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 [</w:t>
      </w:r>
      <w:r w:rsidR="00CB46DF" w:rsidRPr="00B071F7">
        <w:rPr>
          <w:rFonts w:ascii="Arial" w:hAnsi="Arial" w:cs="Arial"/>
          <w:sz w:val="28"/>
          <w:szCs w:val="28"/>
          <w:lang w:val="uk-UA"/>
        </w:rPr>
        <w:t>8</w:t>
      </w:r>
      <w:r w:rsidRPr="00B071F7">
        <w:rPr>
          <w:rFonts w:ascii="Arial" w:hAnsi="Arial" w:cs="Arial"/>
          <w:sz w:val="28"/>
          <w:szCs w:val="28"/>
          <w:lang w:val="uk-UA"/>
        </w:rPr>
        <w:t>]:</w:t>
      </w:r>
      <w:r w:rsidRPr="00B071F7">
        <w:rPr>
          <w:rFonts w:ascii="Arial" w:hAnsi="Arial" w:cs="Arial"/>
          <w:b/>
          <w:sz w:val="28"/>
          <w:szCs w:val="28"/>
          <w:lang w:val="uk-UA"/>
        </w:rPr>
        <w:t xml:space="preserve"> будівництво, генеральний  проектувальник,   головний архітектор проекту, головний інженер проекту,  коригування проектної документації, проектувальник, об</w:t>
      </w:r>
      <w:r w:rsidR="00725E8F" w:rsidRPr="00B071F7">
        <w:rPr>
          <w:rFonts w:ascii="Arial" w:hAnsi="Arial" w:cs="Arial"/>
          <w:b/>
          <w:sz w:val="28"/>
          <w:szCs w:val="28"/>
          <w:lang w:val="uk-UA"/>
        </w:rPr>
        <w:t>’</w:t>
      </w:r>
      <w:r w:rsidRPr="00B071F7">
        <w:rPr>
          <w:rFonts w:ascii="Arial" w:hAnsi="Arial" w:cs="Arial"/>
          <w:b/>
          <w:sz w:val="28"/>
          <w:szCs w:val="28"/>
          <w:lang w:val="uk-UA"/>
        </w:rPr>
        <w:t>єкт, об</w:t>
      </w:r>
      <w:r w:rsidR="00725E8F" w:rsidRPr="00B071F7">
        <w:rPr>
          <w:rFonts w:ascii="Arial" w:hAnsi="Arial" w:cs="Arial"/>
          <w:b/>
          <w:sz w:val="28"/>
          <w:szCs w:val="28"/>
          <w:lang w:val="uk-UA"/>
        </w:rPr>
        <w:t>’</w:t>
      </w:r>
      <w:r w:rsidRPr="00B071F7">
        <w:rPr>
          <w:rFonts w:ascii="Arial" w:hAnsi="Arial" w:cs="Arial"/>
          <w:b/>
          <w:sz w:val="28"/>
          <w:szCs w:val="28"/>
          <w:lang w:val="uk-UA"/>
        </w:rPr>
        <w:t>єкт будівництва</w:t>
      </w:r>
      <w:r w:rsidRPr="00B071F7">
        <w:rPr>
          <w:rFonts w:ascii="Arial" w:hAnsi="Arial" w:cs="Arial"/>
          <w:sz w:val="28"/>
          <w:szCs w:val="28"/>
          <w:lang w:val="uk-UA"/>
        </w:rPr>
        <w:t>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‒ [3]: </w:t>
      </w:r>
      <w:r w:rsidRPr="00B071F7">
        <w:rPr>
          <w:rFonts w:ascii="Arial" w:hAnsi="Arial" w:cs="Arial"/>
          <w:b/>
          <w:sz w:val="28"/>
          <w:szCs w:val="28"/>
          <w:lang w:val="uk-UA"/>
        </w:rPr>
        <w:t>вихідні дані,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b/>
          <w:sz w:val="28"/>
          <w:szCs w:val="28"/>
          <w:lang w:val="uk-UA"/>
        </w:rPr>
        <w:t>замовник, клас наслідків (відповідальності)</w:t>
      </w:r>
      <w:r w:rsidR="00B15AB1" w:rsidRPr="00B071F7">
        <w:rPr>
          <w:rFonts w:ascii="Arial" w:hAnsi="Arial" w:cs="Arial"/>
          <w:sz w:val="28"/>
          <w:szCs w:val="28"/>
          <w:lang w:val="uk-UA"/>
        </w:rPr>
        <w:t>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‒ [1]: </w:t>
      </w:r>
      <w:r w:rsidRPr="00B071F7">
        <w:rPr>
          <w:rFonts w:ascii="Arial" w:hAnsi="Arial" w:cs="Arial"/>
          <w:b/>
          <w:sz w:val="28"/>
          <w:szCs w:val="28"/>
          <w:lang w:val="uk-UA"/>
        </w:rPr>
        <w:t>експертиза, завдання на проектування</w:t>
      </w:r>
      <w:r w:rsidRPr="00B071F7">
        <w:rPr>
          <w:rFonts w:ascii="Arial" w:hAnsi="Arial" w:cs="Arial"/>
          <w:sz w:val="28"/>
          <w:szCs w:val="28"/>
          <w:lang w:val="uk-UA"/>
        </w:rPr>
        <w:t>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[</w:t>
      </w:r>
      <w:r w:rsidR="00CB46DF" w:rsidRPr="00B071F7">
        <w:rPr>
          <w:rFonts w:ascii="Arial" w:hAnsi="Arial" w:cs="Arial"/>
          <w:sz w:val="28"/>
          <w:szCs w:val="28"/>
          <w:lang w:val="uk-UA"/>
        </w:rPr>
        <w:t>7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]: </w:t>
      </w:r>
      <w:r w:rsidRPr="00B071F7">
        <w:rPr>
          <w:rFonts w:ascii="Arial" w:hAnsi="Arial" w:cs="Arial"/>
          <w:b/>
          <w:sz w:val="28"/>
          <w:szCs w:val="28"/>
          <w:lang w:val="uk-UA"/>
        </w:rPr>
        <w:t>кваліфікаційний сертифікат</w:t>
      </w:r>
      <w:r w:rsidRPr="00B071F7">
        <w:rPr>
          <w:rFonts w:ascii="Arial" w:hAnsi="Arial" w:cs="Arial"/>
          <w:sz w:val="28"/>
          <w:szCs w:val="28"/>
          <w:lang w:val="uk-UA"/>
        </w:rPr>
        <w:t>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‒ [2]: </w:t>
      </w:r>
      <w:r w:rsidRPr="00B071F7">
        <w:rPr>
          <w:rFonts w:ascii="Arial" w:hAnsi="Arial" w:cs="Arial"/>
          <w:b/>
          <w:sz w:val="28"/>
          <w:szCs w:val="28"/>
          <w:lang w:val="uk-UA"/>
        </w:rPr>
        <w:t>реставрація</w:t>
      </w:r>
      <w:r w:rsidR="00B7715F" w:rsidRPr="00B071F7">
        <w:rPr>
          <w:rFonts w:ascii="Arial" w:hAnsi="Arial" w:cs="Arial"/>
          <w:b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Нижче подано терміни, додатково вжиті </w:t>
      </w:r>
      <w:r w:rsidR="00B7715F" w:rsidRPr="00B071F7">
        <w:rPr>
          <w:rFonts w:ascii="Arial" w:hAnsi="Arial" w:cs="Arial"/>
          <w:sz w:val="28"/>
          <w:szCs w:val="28"/>
          <w:lang w:val="uk-UA"/>
        </w:rPr>
        <w:t>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цьому стандарті, та визначення позначених ними понять</w:t>
      </w:r>
      <w:r w:rsidR="005E03C9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3.1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b/>
          <w:sz w:val="28"/>
          <w:szCs w:val="28"/>
          <w:lang w:val="uk-UA"/>
        </w:rPr>
        <w:t>відповідальний експерт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Експерт, який одержав </w:t>
      </w:r>
      <w:r w:rsidR="005E03C9" w:rsidRPr="00B071F7">
        <w:rPr>
          <w:rFonts w:ascii="Arial" w:hAnsi="Arial" w:cs="Arial"/>
          <w:sz w:val="28"/>
          <w:szCs w:val="28"/>
          <w:lang w:val="uk-UA"/>
        </w:rPr>
        <w:t>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5E03C9" w:rsidRPr="00B071F7">
        <w:rPr>
          <w:rFonts w:ascii="Arial" w:hAnsi="Arial" w:cs="Arial"/>
          <w:sz w:val="28"/>
          <w:szCs w:val="28"/>
          <w:lang w:val="uk-UA"/>
        </w:rPr>
        <w:t>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становленому законодавством порядку відповідний кваліфікаційний сертифікат, що підтверджує його здатність виконувати роботи з експертизи проектної документації на будівництво за відповідним напрямом експертизи, </w:t>
      </w:r>
      <w:r w:rsidR="005E03C9" w:rsidRPr="00B071F7">
        <w:rPr>
          <w:rFonts w:ascii="Arial" w:hAnsi="Arial" w:cs="Arial"/>
          <w:sz w:val="28"/>
          <w:szCs w:val="28"/>
          <w:lang w:val="uk-UA"/>
        </w:rPr>
        <w:t xml:space="preserve">якого </w:t>
      </w:r>
      <w:r w:rsidRPr="00B071F7">
        <w:rPr>
          <w:rFonts w:ascii="Arial" w:hAnsi="Arial" w:cs="Arial"/>
          <w:sz w:val="28"/>
          <w:szCs w:val="28"/>
          <w:lang w:val="uk-UA"/>
        </w:rPr>
        <w:t>мож</w:t>
      </w:r>
      <w:r w:rsidR="005E03C9" w:rsidRPr="00B071F7">
        <w:rPr>
          <w:rFonts w:ascii="Arial" w:hAnsi="Arial" w:cs="Arial"/>
          <w:sz w:val="28"/>
          <w:szCs w:val="28"/>
          <w:lang w:val="uk-UA"/>
        </w:rPr>
        <w:t>на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залучати до проведення експертизи окремих розділів проектної документації на будівництво та </w:t>
      </w:r>
      <w:r w:rsidR="005E03C9" w:rsidRPr="00B071F7">
        <w:rPr>
          <w:rFonts w:ascii="Arial" w:hAnsi="Arial" w:cs="Arial"/>
          <w:sz w:val="28"/>
          <w:szCs w:val="28"/>
          <w:lang w:val="uk-UA"/>
        </w:rPr>
        <w:t xml:space="preserve">який </w:t>
      </w:r>
      <w:r w:rsidRPr="00B071F7">
        <w:rPr>
          <w:rFonts w:ascii="Arial" w:hAnsi="Arial" w:cs="Arial"/>
          <w:sz w:val="28"/>
          <w:szCs w:val="28"/>
          <w:lang w:val="uk-UA"/>
        </w:rPr>
        <w:t>несе відповідальність відповідно до законодавства України</w:t>
      </w:r>
    </w:p>
    <w:p w:rsidR="005E7B7D" w:rsidRPr="00B071F7" w:rsidRDefault="005E7B7D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E7B7D" w:rsidRPr="00B071F7" w:rsidRDefault="005E7B7D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E7B7D" w:rsidRPr="00B071F7" w:rsidRDefault="005E7B7D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E7B7D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lastRenderedPageBreak/>
        <w:t>3.2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b/>
          <w:sz w:val="28"/>
          <w:szCs w:val="28"/>
          <w:lang w:val="uk-UA"/>
        </w:rPr>
        <w:t>головний експерт проекту (ГЕП)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Відповідальний експерт, який очолює та координує проведення експертизи проектної документації в цілому та несе відповідальність відповідно до законодавства України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3.3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b/>
          <w:sz w:val="28"/>
          <w:szCs w:val="28"/>
          <w:lang w:val="uk-UA"/>
        </w:rPr>
        <w:t xml:space="preserve">експерт (фахівець) </w:t>
      </w:r>
    </w:p>
    <w:p w:rsidR="00581613" w:rsidRPr="00B071F7" w:rsidRDefault="00581613" w:rsidP="009C0D4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Особа, яка відповідає кваліфікаційним вимогам відповідно до [11],  здійснює під керівництвом відповідального експерта експертизу за відповідним напрямом</w:t>
      </w:r>
      <w:r w:rsidR="009C0D43" w:rsidRPr="00B071F7">
        <w:rPr>
          <w:rFonts w:ascii="Arial" w:hAnsi="Arial" w:cs="Arial"/>
          <w:sz w:val="28"/>
          <w:szCs w:val="28"/>
          <w:lang w:val="uk-UA"/>
        </w:rPr>
        <w:t>,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окремих розділів або частин проектної документації на будівництво, може не мати кваліфікаційного сертифіката </w:t>
      </w:r>
      <w:r w:rsidR="005E03C9" w:rsidRPr="00B071F7">
        <w:rPr>
          <w:rFonts w:ascii="Arial" w:hAnsi="Arial" w:cs="Arial"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печатки, але несе відповідальність відповідно до законодавства України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3.4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b/>
          <w:sz w:val="28"/>
          <w:szCs w:val="28"/>
          <w:lang w:val="uk-UA"/>
        </w:rPr>
        <w:t>експертна організація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Організація, що має статус юридичної особи та  відповідає критеріям, визначеним центральним органом виконавчої влади, </w:t>
      </w:r>
      <w:r w:rsidR="00A83C6F" w:rsidRPr="00B071F7">
        <w:rPr>
          <w:rFonts w:ascii="Arial" w:hAnsi="Arial" w:cs="Arial"/>
          <w:sz w:val="28"/>
          <w:szCs w:val="28"/>
          <w:lang w:val="uk-UA"/>
        </w:rPr>
        <w:t>який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забезпечує формування та реалізує державну політику у сфері будівництва, архітектури, міст</w:t>
      </w:r>
      <w:r w:rsidR="00A83C6F" w:rsidRPr="00B071F7">
        <w:rPr>
          <w:rFonts w:ascii="Arial" w:hAnsi="Arial" w:cs="Arial"/>
          <w:sz w:val="28"/>
          <w:szCs w:val="28"/>
          <w:lang w:val="uk-UA"/>
        </w:rPr>
        <w:t>обудування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A83C6F" w:rsidRPr="00B071F7">
        <w:rPr>
          <w:rFonts w:ascii="Arial" w:hAnsi="Arial" w:cs="Arial"/>
          <w:sz w:val="28"/>
          <w:szCs w:val="28"/>
          <w:lang w:val="uk-UA"/>
        </w:rPr>
        <w:t xml:space="preserve">(далі – Критерії) [9];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відомості про </w:t>
      </w:r>
      <w:r w:rsidR="00A83C6F" w:rsidRPr="00B071F7">
        <w:rPr>
          <w:rFonts w:ascii="Arial" w:hAnsi="Arial" w:cs="Arial"/>
          <w:sz w:val="28"/>
          <w:szCs w:val="28"/>
          <w:lang w:val="uk-UA"/>
        </w:rPr>
        <w:t>такі організації внесено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A83C6F" w:rsidRPr="00B071F7">
        <w:rPr>
          <w:rFonts w:ascii="Arial" w:hAnsi="Arial" w:cs="Arial"/>
          <w:sz w:val="28"/>
          <w:szCs w:val="28"/>
          <w:lang w:val="uk-UA"/>
        </w:rPr>
        <w:t xml:space="preserve">вказаним центральним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органом </w:t>
      </w:r>
      <w:r w:rsidR="00A83C6F" w:rsidRPr="00B071F7">
        <w:rPr>
          <w:rFonts w:ascii="Arial" w:hAnsi="Arial" w:cs="Arial"/>
          <w:sz w:val="28"/>
          <w:szCs w:val="28"/>
          <w:lang w:val="uk-UA"/>
        </w:rPr>
        <w:t xml:space="preserve">виконавчої влади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або на підставі делегованих повноважень саморегулівною організацією у сфері архітектурної діяльності за відповідним напрямом підприємницької діяльності (у разі її утворення) до переліку експертних організацій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3.5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b/>
          <w:sz w:val="28"/>
          <w:szCs w:val="28"/>
          <w:lang w:val="uk-UA"/>
        </w:rPr>
        <w:t>експертний звіт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Документально оформлений результат проведення експертизи проектної документації на будівництво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3.6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b/>
          <w:sz w:val="28"/>
          <w:szCs w:val="28"/>
          <w:lang w:val="uk-UA"/>
        </w:rPr>
        <w:t>замовник експертизи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Фізична або юридична особа, яка відповідно до законодавства має </w:t>
      </w:r>
      <w:r w:rsidR="005E03C9" w:rsidRPr="00B071F7">
        <w:rPr>
          <w:rFonts w:ascii="Arial" w:hAnsi="Arial" w:cs="Arial"/>
          <w:sz w:val="28"/>
          <w:szCs w:val="28"/>
          <w:lang w:val="uk-UA"/>
        </w:rPr>
        <w:t xml:space="preserve">належні </w:t>
      </w:r>
      <w:r w:rsidRPr="00B071F7">
        <w:rPr>
          <w:rFonts w:ascii="Arial" w:hAnsi="Arial" w:cs="Arial"/>
          <w:sz w:val="28"/>
          <w:szCs w:val="28"/>
          <w:lang w:val="uk-UA"/>
        </w:rPr>
        <w:t>повноваження та звернулась до експертної організації для укладання договору на проведення експертизи, або проектувальник, якщо це передбачено договором на виконання проектних робіт</w:t>
      </w:r>
    </w:p>
    <w:p w:rsidR="005E7B7D" w:rsidRPr="00B071F7" w:rsidRDefault="005E7B7D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81613" w:rsidRPr="00B071F7" w:rsidRDefault="00563556" w:rsidP="00581613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lastRenderedPageBreak/>
        <w:t>3.8</w:t>
      </w:r>
      <w:r w:rsidR="00581613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581613" w:rsidRPr="00B071F7">
        <w:rPr>
          <w:rFonts w:ascii="Arial" w:hAnsi="Arial" w:cs="Arial"/>
          <w:b/>
          <w:sz w:val="28"/>
          <w:szCs w:val="28"/>
          <w:lang w:val="uk-UA"/>
        </w:rPr>
        <w:t>проектна документація на будівництво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Документація, що складається з креслень, графічних і текстових матеріалів, інженерних і кошторисних розрахунків, які визначають містобудівні,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ємно-планувальні, архітектурні, конструктивні, технічні та технологічні рішення, вартісні показники конкретного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 будівництва</w:t>
      </w:r>
      <w:r w:rsidR="002A635E" w:rsidRPr="00B071F7">
        <w:rPr>
          <w:rFonts w:ascii="Arial" w:hAnsi="Arial" w:cs="Arial"/>
          <w:sz w:val="28"/>
          <w:szCs w:val="28"/>
          <w:lang w:val="uk-UA"/>
        </w:rPr>
        <w:t>;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2A635E" w:rsidRPr="00B071F7">
        <w:rPr>
          <w:rFonts w:ascii="Arial" w:hAnsi="Arial" w:cs="Arial"/>
          <w:sz w:val="28"/>
          <w:szCs w:val="28"/>
          <w:lang w:val="uk-UA"/>
        </w:rPr>
        <w:t>її</w:t>
      </w:r>
      <w:r w:rsidR="00A04C28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нада</w:t>
      </w:r>
      <w:r w:rsidR="00A04C28" w:rsidRPr="00B071F7">
        <w:rPr>
          <w:rFonts w:ascii="Arial" w:hAnsi="Arial" w:cs="Arial"/>
          <w:sz w:val="28"/>
          <w:szCs w:val="28"/>
          <w:lang w:val="uk-UA"/>
        </w:rPr>
        <w:t>ю</w:t>
      </w:r>
      <w:r w:rsidRPr="00B071F7">
        <w:rPr>
          <w:rFonts w:ascii="Arial" w:hAnsi="Arial" w:cs="Arial"/>
          <w:sz w:val="28"/>
          <w:szCs w:val="28"/>
          <w:lang w:val="uk-UA"/>
        </w:rPr>
        <w:t>ть для проведення експертизи задля визначення її відповідності вимогам законодавства України у сфері будівництва, будівельних норм і правил та нормативних документів.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4    ЗАГАЛЬНІ ПОЛОЖЕННЯ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4.1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A04C28" w:rsidRPr="00B071F7">
        <w:rPr>
          <w:rFonts w:ascii="Arial" w:hAnsi="Arial" w:cs="Arial"/>
          <w:sz w:val="28"/>
          <w:szCs w:val="28"/>
          <w:lang w:val="uk-UA"/>
        </w:rPr>
        <w:t>Е</w:t>
      </w:r>
      <w:r w:rsidR="002A635E" w:rsidRPr="00B071F7">
        <w:rPr>
          <w:rFonts w:ascii="Arial" w:hAnsi="Arial" w:cs="Arial"/>
          <w:sz w:val="28"/>
          <w:szCs w:val="28"/>
          <w:lang w:val="uk-UA"/>
        </w:rPr>
        <w:t>кспертизу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будівництво </w:t>
      </w:r>
      <w:r w:rsidR="00A04C28" w:rsidRPr="00B071F7">
        <w:rPr>
          <w:rFonts w:ascii="Arial" w:hAnsi="Arial" w:cs="Arial"/>
          <w:sz w:val="28"/>
          <w:szCs w:val="28"/>
          <w:lang w:val="uk-UA"/>
        </w:rPr>
        <w:t>проводять згідно 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[1]; </w:t>
      </w:r>
      <w:r w:rsidR="00A04C28" w:rsidRPr="00B071F7">
        <w:rPr>
          <w:rFonts w:ascii="Arial" w:hAnsi="Arial" w:cs="Arial"/>
          <w:sz w:val="28"/>
          <w:szCs w:val="28"/>
          <w:lang w:val="uk-UA"/>
        </w:rPr>
        <w:t xml:space="preserve">[3];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[6] та </w:t>
      </w:r>
      <w:r w:rsidR="00A04C28" w:rsidRPr="00B071F7">
        <w:rPr>
          <w:rFonts w:ascii="Arial" w:hAnsi="Arial" w:cs="Arial"/>
          <w:sz w:val="28"/>
          <w:szCs w:val="28"/>
          <w:lang w:val="uk-UA"/>
        </w:rPr>
        <w:t>положеннями цього стандарту</w:t>
      </w:r>
      <w:r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4.2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Мета проведення експертизи проектної документації на будівництво  ‒ визначення якості проектних рішень </w:t>
      </w:r>
      <w:r w:rsidR="00A04C28" w:rsidRPr="00B071F7">
        <w:rPr>
          <w:rFonts w:ascii="Arial" w:hAnsi="Arial" w:cs="Arial"/>
          <w:sz w:val="28"/>
          <w:szCs w:val="28"/>
          <w:lang w:val="uk-UA"/>
        </w:rPr>
        <w:t>через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виявлення відхилень від вимог законодавства України у сфері будівництва, будівельних норм і правил та нормативних документів за такими напрямами: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міцність, надійність та довговічність;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експлуатаційна безпека, дотримання вимог з питань створення умов для безперешкодного доступу осіб з інвалідністю та інших маломобільних груп населення, інженерне забезпечення;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кошторисна частина проектної документації;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санітарне та епідеміологічне благополуччя населення;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екологія;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охорона праці;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енергозбереження;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пожежна безпека;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техногенна безпека;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ядерна та радіаційна безпека.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lastRenderedPageBreak/>
        <w:t>4.3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Результат проведення експертизи проектної документації на будівництво ‒ експертний звіт, оформлений відповідно до додатків А, Б, В, Г</w:t>
      </w:r>
      <w:r w:rsidR="002A635E" w:rsidRPr="00B071F7">
        <w:rPr>
          <w:rFonts w:ascii="Arial" w:hAnsi="Arial" w:cs="Arial"/>
          <w:sz w:val="28"/>
          <w:szCs w:val="28"/>
          <w:lang w:val="uk-UA"/>
        </w:rPr>
        <w:t xml:space="preserve">, </w:t>
      </w:r>
      <w:r w:rsidRPr="00B071F7">
        <w:rPr>
          <w:rFonts w:ascii="Arial" w:hAnsi="Arial" w:cs="Arial"/>
          <w:sz w:val="28"/>
          <w:szCs w:val="28"/>
          <w:lang w:val="uk-UA"/>
        </w:rPr>
        <w:t>Д.</w:t>
      </w:r>
      <w:r w:rsidRPr="00B071F7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4.4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Відповідальність замовника, замовника експертизи, проектувальника, головного архітектора проекту (головного інженера проекту), експертної організації, експертів визнач</w:t>
      </w:r>
      <w:r w:rsidR="002A635E" w:rsidRPr="00B071F7">
        <w:rPr>
          <w:rFonts w:ascii="Arial" w:hAnsi="Arial" w:cs="Arial"/>
          <w:sz w:val="28"/>
          <w:szCs w:val="28"/>
          <w:lang w:val="uk-UA"/>
        </w:rPr>
        <w:t>ено відповідно до  законодавства</w:t>
      </w:r>
      <w:r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4.5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Експертиза є завершальним етапом розроблення проектної документації на будівництво</w:t>
      </w:r>
      <w:r w:rsidR="002A635E" w:rsidRPr="00B071F7">
        <w:rPr>
          <w:rFonts w:ascii="Arial" w:hAnsi="Arial" w:cs="Arial"/>
          <w:sz w:val="28"/>
          <w:szCs w:val="28"/>
          <w:lang w:val="uk-UA"/>
        </w:rPr>
        <w:t>, її проводять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2A635E" w:rsidRPr="00B071F7">
        <w:rPr>
          <w:rFonts w:ascii="Arial" w:hAnsi="Arial" w:cs="Arial"/>
          <w:sz w:val="28"/>
          <w:szCs w:val="28"/>
          <w:lang w:val="uk-UA"/>
        </w:rPr>
        <w:t>у 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становленому законодавством порядку та відповідно до вимог цього стандарту перед </w:t>
      </w:r>
      <w:r w:rsidRPr="00B071F7">
        <w:rPr>
          <w:rFonts w:ascii="Arial" w:hAnsi="Arial" w:cs="Arial"/>
          <w:strike/>
          <w:sz w:val="28"/>
          <w:szCs w:val="28"/>
          <w:lang w:val="uk-UA"/>
        </w:rPr>
        <w:t>її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затвердженням (схваленням)</w:t>
      </w:r>
      <w:r w:rsidR="002A635E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5E7B7D" w:rsidRPr="00B071F7">
        <w:rPr>
          <w:rFonts w:ascii="Arial" w:hAnsi="Arial" w:cs="Arial"/>
          <w:sz w:val="28"/>
          <w:szCs w:val="28"/>
          <w:lang w:val="uk-UA"/>
        </w:rPr>
        <w:t>цієї</w:t>
      </w:r>
      <w:r w:rsidR="002A635E" w:rsidRPr="00B071F7">
        <w:rPr>
          <w:rFonts w:ascii="Arial" w:hAnsi="Arial" w:cs="Arial"/>
          <w:sz w:val="28"/>
          <w:szCs w:val="28"/>
          <w:lang w:val="uk-UA"/>
        </w:rPr>
        <w:t xml:space="preserve"> документації</w:t>
      </w:r>
      <w:r w:rsidR="005E7B7D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4.6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Експертизу проектної документації на будівництво проводять експертні організації.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До проведення експертизи з питань міцності, надійності, довговічності будинків і споруд, їх експлуатаційної безпеки, у тому числі дотримання вимог з питань створення умов для безперешкодного доступу осіб з інвалідністю та інших маломобільних груп населення, інженерного забезпечення та кошторисної частини проектної документації </w:t>
      </w:r>
      <w:r w:rsidR="00A04C28" w:rsidRPr="00B071F7">
        <w:rPr>
          <w:rFonts w:ascii="Arial" w:hAnsi="Arial" w:cs="Arial"/>
          <w:sz w:val="28"/>
          <w:szCs w:val="28"/>
          <w:lang w:val="uk-UA"/>
        </w:rPr>
        <w:t xml:space="preserve">треба </w:t>
      </w:r>
      <w:r w:rsidRPr="00B071F7">
        <w:rPr>
          <w:rFonts w:ascii="Arial" w:hAnsi="Arial" w:cs="Arial"/>
          <w:sz w:val="28"/>
          <w:szCs w:val="28"/>
          <w:lang w:val="uk-UA"/>
        </w:rPr>
        <w:t>залуча</w:t>
      </w:r>
      <w:r w:rsidR="00A04C28" w:rsidRPr="00B071F7">
        <w:rPr>
          <w:rFonts w:ascii="Arial" w:hAnsi="Arial" w:cs="Arial"/>
          <w:sz w:val="28"/>
          <w:szCs w:val="28"/>
          <w:lang w:val="uk-UA"/>
        </w:rPr>
        <w:t>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відповідальних експертів </w:t>
      </w:r>
      <w:r w:rsidR="00A4455A" w:rsidRPr="00B071F7">
        <w:rPr>
          <w:rFonts w:ascii="Arial" w:hAnsi="Arial" w:cs="Arial"/>
          <w:sz w:val="28"/>
          <w:szCs w:val="28"/>
          <w:lang w:val="uk-UA"/>
        </w:rPr>
        <w:t>зі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штату експертної організації.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До проведення експертизи з питань санітарного та епідеміологічного благополуччя населення, екології, охорони праці, енергозбереження, пожежної і техногенної, ядерної та радіаційної безпеки </w:t>
      </w:r>
      <w:r w:rsidR="00A04C28" w:rsidRPr="00B071F7">
        <w:rPr>
          <w:rFonts w:ascii="Arial" w:hAnsi="Arial" w:cs="Arial"/>
          <w:sz w:val="28"/>
          <w:szCs w:val="28"/>
          <w:lang w:val="uk-UA"/>
        </w:rPr>
        <w:t xml:space="preserve">можна </w:t>
      </w:r>
      <w:r w:rsidRPr="00B071F7">
        <w:rPr>
          <w:rFonts w:ascii="Arial" w:hAnsi="Arial" w:cs="Arial"/>
          <w:sz w:val="28"/>
          <w:szCs w:val="28"/>
          <w:lang w:val="uk-UA"/>
        </w:rPr>
        <w:t>залуча</w:t>
      </w:r>
      <w:r w:rsidR="00A04C28" w:rsidRPr="00B071F7">
        <w:rPr>
          <w:rFonts w:ascii="Arial" w:hAnsi="Arial" w:cs="Arial"/>
          <w:sz w:val="28"/>
          <w:szCs w:val="28"/>
          <w:lang w:val="uk-UA"/>
        </w:rPr>
        <w:t>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відповідальних експертів як </w:t>
      </w:r>
      <w:r w:rsidR="00A4455A" w:rsidRPr="00B071F7">
        <w:rPr>
          <w:rFonts w:ascii="Arial" w:hAnsi="Arial" w:cs="Arial"/>
          <w:sz w:val="28"/>
          <w:szCs w:val="28"/>
          <w:lang w:val="uk-UA"/>
        </w:rPr>
        <w:t>зі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штату експертної організації, так і на підставі цивільно-правових договорів.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Експертиз</w:t>
      </w:r>
      <w:r w:rsidR="00211470" w:rsidRPr="00B071F7">
        <w:rPr>
          <w:rFonts w:ascii="Arial" w:hAnsi="Arial" w:cs="Arial"/>
          <w:sz w:val="28"/>
          <w:szCs w:val="28"/>
          <w:lang w:val="uk-UA"/>
        </w:rPr>
        <w:t>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що за класом наслідків (відповіда</w:t>
      </w:r>
      <w:r w:rsidR="00895765" w:rsidRPr="00B071F7">
        <w:rPr>
          <w:rFonts w:ascii="Arial" w:hAnsi="Arial" w:cs="Arial"/>
          <w:sz w:val="28"/>
          <w:szCs w:val="28"/>
          <w:lang w:val="uk-UA"/>
        </w:rPr>
        <w:t>льності) належать до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895765" w:rsidRPr="00B071F7">
        <w:rPr>
          <w:rFonts w:ascii="Arial" w:hAnsi="Arial" w:cs="Arial"/>
          <w:sz w:val="28"/>
          <w:szCs w:val="28"/>
          <w:lang w:val="uk-UA"/>
        </w:rPr>
        <w:t>єктів зі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значними наслідками (СС3), </w:t>
      </w:r>
      <w:r w:rsidR="00895765" w:rsidRPr="00B071F7">
        <w:rPr>
          <w:rFonts w:ascii="Arial" w:hAnsi="Arial" w:cs="Arial"/>
          <w:sz w:val="28"/>
          <w:szCs w:val="28"/>
          <w:lang w:val="uk-UA"/>
        </w:rPr>
        <w:t>які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споруджують за рахунок бюджетних коштів, коштів державних і комунальних підприємств, установ та організацій, а також кредитів, наданих під державні гарантії (крім випадків, передбачених </w:t>
      </w:r>
      <w:r w:rsidRPr="00B071F7">
        <w:rPr>
          <w:rFonts w:ascii="Arial" w:hAnsi="Arial" w:cs="Arial"/>
          <w:sz w:val="28"/>
          <w:szCs w:val="28"/>
          <w:lang w:val="uk-UA"/>
        </w:rPr>
        <w:lastRenderedPageBreak/>
        <w:t xml:space="preserve">законодавчими актами), за наявності відповідних рішень щодо їх залучення (далі – державні кошти), </w:t>
      </w:r>
      <w:r w:rsidR="00431A17" w:rsidRPr="00B071F7">
        <w:rPr>
          <w:rFonts w:ascii="Arial" w:hAnsi="Arial" w:cs="Arial"/>
          <w:sz w:val="28"/>
          <w:szCs w:val="28"/>
          <w:lang w:val="uk-UA"/>
        </w:rPr>
        <w:t>здійснюють експертні організації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, у складі яких не менше 80 </w:t>
      </w:r>
      <w:r w:rsidR="00431A17" w:rsidRPr="00B071F7">
        <w:rPr>
          <w:rFonts w:ascii="Arial" w:hAnsi="Arial" w:cs="Arial"/>
          <w:sz w:val="28"/>
          <w:szCs w:val="28"/>
          <w:lang w:val="uk-UA"/>
        </w:rPr>
        <w:t>%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експертів працюють на постійній основі</w:t>
      </w:r>
      <w:r w:rsidR="00431A17" w:rsidRPr="00B071F7">
        <w:rPr>
          <w:rFonts w:ascii="Arial" w:hAnsi="Arial" w:cs="Arial"/>
          <w:sz w:val="28"/>
          <w:szCs w:val="28"/>
          <w:lang w:val="uk-UA"/>
        </w:rPr>
        <w:t>, та які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отримали відповідний  кваліфікаційний сертифікат за напрямами  експертизи, зазначеними в 4.2</w:t>
      </w:r>
      <w:r w:rsidR="00051D1D" w:rsidRPr="00B071F7">
        <w:rPr>
          <w:rFonts w:ascii="Arial" w:hAnsi="Arial" w:cs="Arial"/>
          <w:sz w:val="28"/>
          <w:szCs w:val="28"/>
          <w:lang w:val="uk-UA"/>
        </w:rPr>
        <w:t>, м</w:t>
      </w:r>
      <w:r w:rsidRPr="00B071F7">
        <w:rPr>
          <w:rFonts w:ascii="Arial" w:hAnsi="Arial" w:cs="Arial"/>
          <w:sz w:val="28"/>
          <w:szCs w:val="28"/>
          <w:lang w:val="uk-UA"/>
        </w:rPr>
        <w:t>ають філії (представництва) у регіонах, на території яких реалізують проекти будівництва.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ab/>
      </w:r>
      <w:r w:rsidRPr="00B071F7">
        <w:rPr>
          <w:rFonts w:ascii="Arial" w:hAnsi="Arial" w:cs="Arial"/>
          <w:b/>
          <w:sz w:val="28"/>
          <w:szCs w:val="28"/>
          <w:lang w:val="uk-UA"/>
        </w:rPr>
        <w:t>4.7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</w:t>
      </w:r>
      <w:r w:rsidR="00A4455A" w:rsidRPr="00B071F7">
        <w:rPr>
          <w:rFonts w:ascii="Arial" w:hAnsi="Arial" w:cs="Arial"/>
          <w:sz w:val="28"/>
          <w:szCs w:val="28"/>
          <w:lang w:val="uk-UA"/>
        </w:rPr>
        <w:t>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будівництво комплексів (будов), до складу яких входять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єкти з різними класами наслідків (відповідальності), </w:t>
      </w:r>
      <w:r w:rsidR="00CE6185" w:rsidRPr="00B071F7">
        <w:rPr>
          <w:rFonts w:ascii="Arial" w:hAnsi="Arial" w:cs="Arial"/>
          <w:sz w:val="28"/>
          <w:szCs w:val="28"/>
          <w:lang w:val="uk-UA"/>
        </w:rPr>
        <w:t>здійснюють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експертн</w:t>
      </w:r>
      <w:r w:rsidR="00A4455A" w:rsidRPr="00B071F7">
        <w:rPr>
          <w:rFonts w:ascii="Arial" w:hAnsi="Arial" w:cs="Arial"/>
          <w:sz w:val="28"/>
          <w:szCs w:val="28"/>
          <w:lang w:val="uk-UA"/>
        </w:rPr>
        <w:t>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організаці</w:t>
      </w:r>
      <w:r w:rsidR="00A4455A" w:rsidRPr="00B071F7">
        <w:rPr>
          <w:rFonts w:ascii="Arial" w:hAnsi="Arial" w:cs="Arial"/>
          <w:sz w:val="28"/>
          <w:szCs w:val="28"/>
          <w:lang w:val="uk-UA"/>
        </w:rPr>
        <w:t>ї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відповідно до механізму проведення експертизи щодо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з найвищим класом наслідків (відповідальності).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ab/>
        <w:t>У разі</w:t>
      </w:r>
      <w:r w:rsidR="00A4455A" w:rsidRPr="00B071F7">
        <w:rPr>
          <w:rFonts w:ascii="Arial" w:hAnsi="Arial" w:cs="Arial"/>
          <w:sz w:val="28"/>
          <w:szCs w:val="28"/>
          <w:lang w:val="uk-UA"/>
        </w:rPr>
        <w:t>,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коли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єктом будівництва є комплекс (будова), до складу якого (якої) входять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єкти, що за класом наслідків (відповідальності) належать до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з незначними наслідками (СС1)</w:t>
      </w:r>
      <w:r w:rsidR="00431A17" w:rsidRPr="00B071F7">
        <w:rPr>
          <w:rFonts w:ascii="Arial" w:hAnsi="Arial" w:cs="Arial"/>
          <w:sz w:val="28"/>
          <w:szCs w:val="28"/>
          <w:lang w:val="uk-UA"/>
        </w:rPr>
        <w:t xml:space="preserve"> та</w:t>
      </w:r>
      <w:r w:rsidR="00A4455A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за сукупними показниками перевищують рівень, встановлений для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з відповідним класом наслідків (відповідальності), проектна документація на будівництво підлягає 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язковій експертизі за всіма напрямами.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4.8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язковій експертизі підлягає проектна документація на нове будівництво, реконструкцію, реставрацію, капітальний ремонт та технічне переосн</w:t>
      </w:r>
      <w:r w:rsidR="00431A17" w:rsidRPr="00B071F7">
        <w:rPr>
          <w:rFonts w:ascii="Arial" w:hAnsi="Arial" w:cs="Arial"/>
          <w:sz w:val="28"/>
          <w:szCs w:val="28"/>
          <w:lang w:val="uk-UA"/>
        </w:rPr>
        <w:t>ащення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431A17" w:rsidRPr="00B071F7">
        <w:rPr>
          <w:rFonts w:ascii="Arial" w:hAnsi="Arial" w:cs="Arial"/>
          <w:sz w:val="28"/>
          <w:szCs w:val="28"/>
          <w:lang w:val="uk-UA"/>
        </w:rPr>
        <w:t>єктів будівництва, яку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затверджу</w:t>
      </w:r>
      <w:r w:rsidR="00431A17" w:rsidRPr="00B071F7">
        <w:rPr>
          <w:rFonts w:ascii="Arial" w:hAnsi="Arial" w:cs="Arial"/>
          <w:sz w:val="28"/>
          <w:szCs w:val="28"/>
          <w:lang w:val="uk-UA"/>
        </w:rPr>
        <w:t>ють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(схвалю</w:t>
      </w:r>
      <w:r w:rsidR="00431A17" w:rsidRPr="00B071F7">
        <w:rPr>
          <w:rFonts w:ascii="Arial" w:hAnsi="Arial" w:cs="Arial"/>
          <w:sz w:val="28"/>
          <w:szCs w:val="28"/>
          <w:lang w:val="uk-UA"/>
        </w:rPr>
        <w:t>ють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) на стадіях проектування: техніко-економічне обґрунтування (ТЕО), техніко-економічний розрахунок (ТЕР), ескізний проект (ЕП), проект (П), робочий проект (РП) та </w:t>
      </w:r>
      <w:r w:rsidR="00431A17" w:rsidRPr="00B071F7">
        <w:rPr>
          <w:rFonts w:ascii="Arial" w:hAnsi="Arial" w:cs="Arial"/>
          <w:sz w:val="28"/>
          <w:szCs w:val="28"/>
          <w:lang w:val="uk-UA"/>
        </w:rPr>
        <w:t xml:space="preserve"> розроблено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для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що: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за класом наслідків (відповідальності) належать до об</w:t>
      </w:r>
      <w:r w:rsidR="00725E8F" w:rsidRPr="00B071F7">
        <w:rPr>
          <w:rFonts w:ascii="Arial" w:hAnsi="Arial" w:cs="Arial"/>
          <w:bCs/>
          <w:sz w:val="28"/>
          <w:szCs w:val="28"/>
          <w:lang w:val="uk-UA"/>
        </w:rPr>
        <w:t>’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єктів із середніми (СС2) та значними (СС3) наслідками, </w:t>
      </w:r>
      <w:r w:rsidR="00F97EDE" w:rsidRPr="00B071F7">
        <w:rPr>
          <w:rFonts w:ascii="Arial" w:hAnsi="Arial" w:cs="Arial"/>
          <w:bCs/>
          <w:sz w:val="28"/>
          <w:szCs w:val="28"/>
          <w:lang w:val="uk-UA"/>
        </w:rPr>
        <w:t>―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щодо додержання нормативів з питань міцності, надійності, довговічності будинків і споруд, їх</w:t>
      </w:r>
      <w:r w:rsidR="008F7E14" w:rsidRPr="00B071F7">
        <w:rPr>
          <w:rFonts w:ascii="Arial" w:hAnsi="Arial" w:cs="Arial"/>
          <w:bCs/>
          <w:sz w:val="28"/>
          <w:szCs w:val="28"/>
          <w:lang w:val="uk-UA"/>
        </w:rPr>
        <w:t>ньої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експлуатаційної безпеки та інженерного забезпечення, </w:t>
      </w:r>
      <w:r w:rsidR="008F7E14" w:rsidRPr="00B071F7">
        <w:rPr>
          <w:rFonts w:ascii="Arial" w:hAnsi="Arial" w:cs="Arial"/>
          <w:bCs/>
          <w:sz w:val="28"/>
          <w:szCs w:val="28"/>
          <w:lang w:val="uk-UA"/>
        </w:rPr>
        <w:t>зокрема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вимог з питань створення умов для безперешкодного доступу осіб з інвалідністю та інших маломобільних груп населення, санітарного та епідеміологічного благополуччя населення, екології, охорони праці, </w:t>
      </w:r>
      <w:r w:rsidRPr="00B071F7"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енергозбереження, пожежної </w:t>
      </w:r>
      <w:r w:rsidR="00F97EDE" w:rsidRPr="00B071F7">
        <w:rPr>
          <w:rFonts w:ascii="Arial" w:hAnsi="Arial" w:cs="Arial"/>
          <w:bCs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техногенної, ядерної та радіаційної безпеки;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за класом наслідків (відповідальності) належать до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єктів з незначними наслідками (СС1) та </w:t>
      </w:r>
      <w:r w:rsidR="00A93E21" w:rsidRPr="00B071F7">
        <w:rPr>
          <w:rFonts w:ascii="Arial" w:hAnsi="Arial" w:cs="Arial"/>
          <w:sz w:val="28"/>
          <w:szCs w:val="28"/>
          <w:lang w:val="uk-UA"/>
        </w:rPr>
        <w:t xml:space="preserve">які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споруджують на територіях із складними інженерно-геологічними та техногенними умовами, </w:t>
      </w:r>
      <w:r w:rsidR="00A93E21" w:rsidRPr="00B071F7">
        <w:rPr>
          <w:rFonts w:ascii="Arial" w:hAnsi="Arial" w:cs="Arial"/>
          <w:sz w:val="28"/>
          <w:szCs w:val="28"/>
          <w:lang w:val="uk-UA"/>
        </w:rPr>
        <w:t>—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 частині їх</w:t>
      </w:r>
      <w:r w:rsidR="00A93E21" w:rsidRPr="00B071F7">
        <w:rPr>
          <w:rFonts w:ascii="Arial" w:hAnsi="Arial" w:cs="Arial"/>
          <w:sz w:val="28"/>
          <w:szCs w:val="28"/>
          <w:lang w:val="uk-UA"/>
        </w:rPr>
        <w:t>ньої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міцності, надійності та довговічності;</w:t>
      </w:r>
      <w:r w:rsidRPr="00B071F7">
        <w:rPr>
          <w:rFonts w:ascii="Arial" w:hAnsi="Arial" w:cs="Arial"/>
          <w:sz w:val="28"/>
          <w:szCs w:val="28"/>
          <w:lang w:val="uk-UA"/>
        </w:rPr>
        <w:tab/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‒ споруджують із залученням державних коштів, якщо їх кошторисна вартість перевищує 300 тис. гривень, </w:t>
      </w:r>
      <w:r w:rsidR="00B0513D" w:rsidRPr="00B071F7">
        <w:rPr>
          <w:rFonts w:ascii="Arial" w:hAnsi="Arial" w:cs="Arial"/>
          <w:sz w:val="28"/>
          <w:szCs w:val="28"/>
          <w:lang w:val="uk-UA"/>
        </w:rPr>
        <w:t>—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щодо кошторисної частини проектної документації;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підлягають оцінці впливу на довкілля згідно з [4].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4.9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 бажанням замовника або проектувальника для підтвердження правильності прийнятих проектних рішень може бути проведена експертиза проектної документації на будівництво 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що за класом наслідків (відповідальності) належать до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єктів з: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незначними наслідками (СС1) в цілому, за окреми</w:t>
      </w:r>
      <w:r w:rsidR="00356928" w:rsidRPr="00B071F7">
        <w:rPr>
          <w:rFonts w:ascii="Arial" w:hAnsi="Arial" w:cs="Arial"/>
          <w:sz w:val="28"/>
          <w:szCs w:val="28"/>
          <w:lang w:val="uk-UA"/>
        </w:rPr>
        <w:t>ми напрямами, зазначеними у 4.2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, та </w:t>
      </w:r>
      <w:r w:rsidR="002674F7" w:rsidRPr="00B071F7">
        <w:rPr>
          <w:rFonts w:ascii="Arial" w:hAnsi="Arial" w:cs="Arial"/>
          <w:sz w:val="28"/>
          <w:szCs w:val="28"/>
          <w:lang w:val="uk-UA"/>
        </w:rPr>
        <w:t xml:space="preserve">окремими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розділами </w:t>
      </w:r>
      <w:r w:rsidR="002674F7" w:rsidRPr="00B071F7">
        <w:rPr>
          <w:rFonts w:ascii="Arial" w:hAnsi="Arial" w:cs="Arial"/>
          <w:sz w:val="28"/>
          <w:szCs w:val="28"/>
          <w:lang w:val="uk-UA"/>
        </w:rPr>
        <w:t xml:space="preserve">[10] </w:t>
      </w:r>
      <w:r w:rsidRPr="00B071F7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середніми наслідками (СС2) та значними наслідками (СС3) за окремими напрямами, зазначеними</w:t>
      </w:r>
      <w:r w:rsidR="00356928" w:rsidRPr="00B071F7">
        <w:rPr>
          <w:rFonts w:ascii="Arial" w:hAnsi="Arial" w:cs="Arial"/>
          <w:sz w:val="28"/>
          <w:szCs w:val="28"/>
          <w:lang w:val="uk-UA"/>
        </w:rPr>
        <w:t xml:space="preserve"> у 4.2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, та </w:t>
      </w:r>
      <w:r w:rsidR="002674F7" w:rsidRPr="00B071F7">
        <w:rPr>
          <w:rFonts w:ascii="Arial" w:hAnsi="Arial" w:cs="Arial"/>
          <w:sz w:val="28"/>
          <w:szCs w:val="28"/>
          <w:lang w:val="uk-UA"/>
        </w:rPr>
        <w:t xml:space="preserve">окремими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розділами </w:t>
      </w:r>
      <w:r w:rsidR="002674F7" w:rsidRPr="00B071F7">
        <w:rPr>
          <w:rFonts w:ascii="Arial" w:hAnsi="Arial" w:cs="Arial"/>
          <w:sz w:val="28"/>
          <w:szCs w:val="28"/>
          <w:lang w:val="uk-UA"/>
        </w:rPr>
        <w:t xml:space="preserve">[10] </w:t>
      </w:r>
      <w:r w:rsidRPr="00B071F7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У разі такого звернення замовник експертизи та експертн</w:t>
      </w:r>
      <w:r w:rsidR="00B0513D" w:rsidRPr="00B071F7">
        <w:rPr>
          <w:rFonts w:ascii="Arial" w:hAnsi="Arial" w:cs="Arial"/>
          <w:sz w:val="28"/>
          <w:szCs w:val="28"/>
          <w:lang w:val="uk-UA"/>
        </w:rPr>
        <w:t>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організаці</w:t>
      </w:r>
      <w:r w:rsidR="00B0513D" w:rsidRPr="00B071F7">
        <w:rPr>
          <w:rFonts w:ascii="Arial" w:hAnsi="Arial" w:cs="Arial"/>
          <w:sz w:val="28"/>
          <w:szCs w:val="28"/>
          <w:lang w:val="uk-UA"/>
        </w:rPr>
        <w:t>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B0513D" w:rsidRPr="00B071F7">
        <w:rPr>
          <w:rFonts w:ascii="Arial" w:hAnsi="Arial" w:cs="Arial"/>
          <w:sz w:val="28"/>
          <w:szCs w:val="28"/>
          <w:lang w:val="uk-UA"/>
        </w:rPr>
        <w:t xml:space="preserve">мають укласти </w:t>
      </w:r>
      <w:r w:rsidRPr="00B071F7">
        <w:rPr>
          <w:rFonts w:ascii="Arial" w:hAnsi="Arial" w:cs="Arial"/>
          <w:sz w:val="28"/>
          <w:szCs w:val="28"/>
          <w:lang w:val="uk-UA"/>
        </w:rPr>
        <w:t>договір, умовами якого передбач</w:t>
      </w:r>
      <w:r w:rsidR="002674F7" w:rsidRPr="00B071F7">
        <w:rPr>
          <w:rFonts w:ascii="Arial" w:hAnsi="Arial" w:cs="Arial"/>
          <w:sz w:val="28"/>
          <w:szCs w:val="28"/>
          <w:lang w:val="uk-UA"/>
        </w:rPr>
        <w:t>ити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, що результатом його виконання </w:t>
      </w:r>
      <w:r w:rsidR="00E23829" w:rsidRPr="00B071F7">
        <w:rPr>
          <w:rFonts w:ascii="Arial" w:hAnsi="Arial" w:cs="Arial"/>
          <w:sz w:val="28"/>
          <w:szCs w:val="28"/>
          <w:lang w:val="uk-UA"/>
        </w:rPr>
        <w:t>ма</w:t>
      </w:r>
      <w:r w:rsidR="00563556" w:rsidRPr="00B071F7">
        <w:rPr>
          <w:rFonts w:ascii="Arial" w:hAnsi="Arial" w:cs="Arial"/>
          <w:sz w:val="28"/>
          <w:szCs w:val="28"/>
          <w:lang w:val="uk-UA"/>
        </w:rPr>
        <w:t>є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E23829" w:rsidRPr="00B071F7">
        <w:rPr>
          <w:rFonts w:ascii="Arial" w:hAnsi="Arial" w:cs="Arial"/>
          <w:sz w:val="28"/>
          <w:szCs w:val="28"/>
          <w:lang w:val="uk-UA"/>
        </w:rPr>
        <w:t xml:space="preserve">бути </w:t>
      </w:r>
      <w:r w:rsidRPr="00B071F7">
        <w:rPr>
          <w:rFonts w:ascii="Arial" w:hAnsi="Arial" w:cs="Arial"/>
          <w:sz w:val="28"/>
          <w:szCs w:val="28"/>
          <w:lang w:val="uk-UA"/>
        </w:rPr>
        <w:t>експертна оцінка</w:t>
      </w:r>
      <w:r w:rsidR="00E23829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щодо розгляду проектної документації на будівництво (або її окремих розділів) на відповідність</w:t>
      </w:r>
      <w:r w:rsidR="00E23829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чи невідповідність нормативним вимогам за окремими напрямами, зазначеними у 4.2.</w:t>
      </w:r>
      <w:r w:rsidR="00E23829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5C5173" w:rsidRPr="00B071F7">
        <w:rPr>
          <w:rFonts w:ascii="Arial" w:hAnsi="Arial" w:cs="Arial"/>
          <w:sz w:val="28"/>
          <w:szCs w:val="28"/>
          <w:lang w:val="uk-UA"/>
        </w:rPr>
        <w:t>Експертну оцінку</w:t>
      </w:r>
      <w:r w:rsidR="00E23829" w:rsidRPr="00B071F7">
        <w:rPr>
          <w:rFonts w:ascii="Arial" w:hAnsi="Arial" w:cs="Arial"/>
          <w:sz w:val="28"/>
          <w:szCs w:val="28"/>
          <w:lang w:val="uk-UA"/>
        </w:rPr>
        <w:t xml:space="preserve"> складають у довільній формі.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Така оцінка не є підставою для затвердження (схвалення) проектної документації на будівництво та отримання документів дозвільного характеру для виконання будівельних робіт.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>Вартість такої експертизи визначають договірною ціною, погодженою сторонами, виходячи з фактичних трудовитрат, необхідних для її проведення, а також усередненої вартості одного людино-дня роботи експертів, які її виконуватимуть.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5 ПОРЯДОК НАДАННЯ ДО ЕКСПЕРТНОЇ ОРГАНІЗАЦІЇ ПРОЕКТНОЇ ДОКУМЕНТАЦІЇ НА БУДІВНИЦТВО </w:t>
      </w:r>
      <w:r w:rsidR="00E23829" w:rsidRPr="00B071F7">
        <w:rPr>
          <w:rFonts w:ascii="Arial" w:hAnsi="Arial" w:cs="Arial"/>
          <w:b/>
          <w:bCs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 ОРГАНІЗАЦІЇ ПРОВЕДЕННЯ  ЇЇ ЕКСПЕРТИЗИ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5.1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Експертну організацію для проведення експертизи проектної документації на будівництво визначає замовник з числа тих, що відповідають Критеріям, інформаці</w:t>
      </w:r>
      <w:r w:rsidR="00E23829" w:rsidRPr="00B071F7">
        <w:rPr>
          <w:rFonts w:ascii="Arial" w:hAnsi="Arial" w:cs="Arial"/>
          <w:bCs/>
          <w:sz w:val="28"/>
          <w:szCs w:val="28"/>
          <w:lang w:val="uk-UA"/>
        </w:rPr>
        <w:t>ю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про що оприлюднен</w:t>
      </w:r>
      <w:r w:rsidR="00E23829" w:rsidRPr="00B071F7">
        <w:rPr>
          <w:rFonts w:ascii="Arial" w:hAnsi="Arial" w:cs="Arial"/>
          <w:bCs/>
          <w:sz w:val="28"/>
          <w:szCs w:val="28"/>
          <w:lang w:val="uk-UA"/>
        </w:rPr>
        <w:t>о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на офіційному сайті органу, що формує перелік експертних організацій, виходячи з наданих їм повноважень відповідно до </w:t>
      </w:r>
      <w:r w:rsidRPr="00B071F7">
        <w:rPr>
          <w:rFonts w:ascii="Arial" w:hAnsi="Arial" w:cs="Arial"/>
          <w:sz w:val="28"/>
          <w:szCs w:val="28"/>
          <w:lang w:val="uk-UA"/>
        </w:rPr>
        <w:t>[9]</w:t>
      </w:r>
      <w:r w:rsidRPr="00B071F7">
        <w:rPr>
          <w:rFonts w:ascii="Arial" w:hAnsi="Arial" w:cs="Arial"/>
          <w:bCs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Експертизу проектної документації на будівництво не може проводити юридична або фізична особа, яка брала участь у її розробленні.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5.2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Для проведення експертизи її замовник подає до експертної організації офіційний лист, складений у довільній формі, до якого дод</w:t>
      </w:r>
      <w:r w:rsidR="00690B8A" w:rsidRPr="00B071F7">
        <w:rPr>
          <w:rFonts w:ascii="Arial" w:hAnsi="Arial" w:cs="Arial"/>
          <w:sz w:val="28"/>
          <w:szCs w:val="28"/>
          <w:lang w:val="uk-UA"/>
        </w:rPr>
        <w:t>а</w:t>
      </w:r>
      <w:r w:rsidR="00457F12" w:rsidRPr="00B071F7">
        <w:rPr>
          <w:rFonts w:ascii="Arial" w:hAnsi="Arial" w:cs="Arial"/>
          <w:sz w:val="28"/>
          <w:szCs w:val="28"/>
          <w:lang w:val="uk-UA"/>
        </w:rPr>
        <w:t>є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проектну документацію</w:t>
      </w:r>
      <w:r w:rsidR="00614DFB" w:rsidRPr="00B071F7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, </w:t>
      </w:r>
      <w:r w:rsidR="00305DC4" w:rsidRPr="00B071F7">
        <w:rPr>
          <w:rFonts w:ascii="Arial" w:hAnsi="Arial" w:cs="Arial"/>
          <w:sz w:val="28"/>
          <w:szCs w:val="28"/>
          <w:lang w:val="uk-UA"/>
        </w:rPr>
        <w:t xml:space="preserve">розроблену в порядку, встановленому центральним органом виконавчої влади, що забезпечує формування державної політики у сфері </w:t>
      </w:r>
      <w:r w:rsidR="00614DFB" w:rsidRPr="00B071F7">
        <w:rPr>
          <w:rFonts w:ascii="Arial" w:hAnsi="Arial" w:cs="Arial"/>
          <w:sz w:val="28"/>
          <w:szCs w:val="28"/>
          <w:lang w:val="uk-UA"/>
        </w:rPr>
        <w:t>містобудування. Проектн</w:t>
      </w:r>
      <w:r w:rsidR="00E23829" w:rsidRPr="00B071F7">
        <w:rPr>
          <w:rFonts w:ascii="Arial" w:hAnsi="Arial" w:cs="Arial"/>
          <w:sz w:val="28"/>
          <w:szCs w:val="28"/>
          <w:lang w:val="uk-UA"/>
        </w:rPr>
        <w:t>у</w:t>
      </w:r>
      <w:r w:rsidR="00614DFB" w:rsidRPr="00B071F7">
        <w:rPr>
          <w:rFonts w:ascii="Arial" w:hAnsi="Arial" w:cs="Arial"/>
          <w:sz w:val="28"/>
          <w:szCs w:val="28"/>
          <w:lang w:val="uk-UA"/>
        </w:rPr>
        <w:t xml:space="preserve"> документац</w:t>
      </w:r>
      <w:r w:rsidR="00E23829" w:rsidRPr="00B071F7">
        <w:rPr>
          <w:rFonts w:ascii="Arial" w:hAnsi="Arial" w:cs="Arial"/>
          <w:sz w:val="28"/>
          <w:szCs w:val="28"/>
          <w:lang w:val="uk-UA"/>
        </w:rPr>
        <w:t>ію</w:t>
      </w:r>
      <w:r w:rsidR="00614DFB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356928" w:rsidRPr="00B071F7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="00614DFB" w:rsidRPr="00B071F7">
        <w:rPr>
          <w:rFonts w:ascii="Arial" w:hAnsi="Arial" w:cs="Arial"/>
          <w:sz w:val="28"/>
          <w:szCs w:val="28"/>
          <w:lang w:val="uk-UA"/>
        </w:rPr>
        <w:t>пода</w:t>
      </w:r>
      <w:r w:rsidR="00E23829" w:rsidRPr="00B071F7">
        <w:rPr>
          <w:rFonts w:ascii="Arial" w:hAnsi="Arial" w:cs="Arial"/>
          <w:sz w:val="28"/>
          <w:szCs w:val="28"/>
          <w:lang w:val="uk-UA"/>
        </w:rPr>
        <w:t>ю</w:t>
      </w:r>
      <w:r w:rsidR="00614DFB" w:rsidRPr="00B071F7">
        <w:rPr>
          <w:rFonts w:ascii="Arial" w:hAnsi="Arial" w:cs="Arial"/>
          <w:sz w:val="28"/>
          <w:szCs w:val="28"/>
          <w:lang w:val="uk-UA"/>
        </w:rPr>
        <w:t>ть у паперовому вигляді (не більше ніж у трьох примірниках)</w:t>
      </w:r>
      <w:r w:rsidR="00E23829" w:rsidRPr="00B071F7">
        <w:rPr>
          <w:rFonts w:ascii="Arial" w:hAnsi="Arial" w:cs="Arial"/>
          <w:sz w:val="28"/>
          <w:szCs w:val="28"/>
          <w:lang w:val="uk-UA"/>
        </w:rPr>
        <w:t>,</w:t>
      </w:r>
      <w:r w:rsidR="00614DFB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у складі та за змістом згідно з вимогами</w:t>
      </w:r>
      <w:r w:rsidR="00E23829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державних будівельних норм, </w:t>
      </w:r>
      <w:r w:rsidR="00305DC4" w:rsidRPr="00B071F7">
        <w:rPr>
          <w:rFonts w:ascii="Arial" w:hAnsi="Arial" w:cs="Arial"/>
          <w:sz w:val="28"/>
          <w:szCs w:val="28"/>
          <w:lang w:val="uk-UA"/>
        </w:rPr>
        <w:t xml:space="preserve">та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в електронному вигляді </w:t>
      </w:r>
      <w:r w:rsidR="00B51B54" w:rsidRPr="00B071F7">
        <w:rPr>
          <w:rFonts w:ascii="Arial" w:hAnsi="Arial" w:cs="Arial"/>
          <w:sz w:val="28"/>
          <w:szCs w:val="28"/>
          <w:lang w:val="uk-UA"/>
        </w:rPr>
        <w:t>(</w:t>
      </w:r>
      <w:r w:rsidRPr="00B071F7">
        <w:rPr>
          <w:rFonts w:ascii="Arial" w:hAnsi="Arial" w:cs="Arial"/>
          <w:sz w:val="28"/>
          <w:szCs w:val="28"/>
          <w:lang w:val="uk-UA"/>
        </w:rPr>
        <w:t>у форматі PDF</w:t>
      </w:r>
      <w:r w:rsidR="00A705A4" w:rsidRPr="00B071F7">
        <w:rPr>
          <w:rFonts w:ascii="Arial" w:hAnsi="Arial" w:cs="Arial"/>
          <w:sz w:val="28"/>
          <w:szCs w:val="28"/>
          <w:lang w:val="uk-UA"/>
        </w:rPr>
        <w:t>)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E23829" w:rsidRPr="00B071F7">
        <w:rPr>
          <w:rFonts w:ascii="Arial" w:hAnsi="Arial" w:cs="Arial"/>
          <w:sz w:val="28"/>
          <w:szCs w:val="28"/>
          <w:lang w:val="uk-UA"/>
        </w:rPr>
        <w:t>—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для текстової, графічної, табличної, ілюстративної частин проектної документації на будівництво</w:t>
      </w:r>
      <w:r w:rsidR="00B51B54" w:rsidRPr="00B071F7">
        <w:rPr>
          <w:rFonts w:ascii="Arial" w:hAnsi="Arial" w:cs="Arial"/>
          <w:sz w:val="28"/>
          <w:szCs w:val="28"/>
          <w:lang w:val="uk-UA"/>
        </w:rPr>
        <w:t>,</w:t>
      </w:r>
      <w:r w:rsidR="00E23829" w:rsidRPr="00B071F7">
        <w:rPr>
          <w:rFonts w:ascii="Arial" w:hAnsi="Arial" w:cs="Arial"/>
          <w:sz w:val="28"/>
          <w:szCs w:val="28"/>
          <w:lang w:val="uk-UA"/>
        </w:rPr>
        <w:t xml:space="preserve"> кошторисну частину —</w:t>
      </w:r>
      <w:r w:rsidR="00B51B54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у форматі програмного комплексу, в якому </w:t>
      </w:r>
      <w:r w:rsidR="00E23829" w:rsidRPr="00B071F7">
        <w:rPr>
          <w:rFonts w:ascii="Arial" w:hAnsi="Arial" w:cs="Arial"/>
          <w:sz w:val="28"/>
          <w:szCs w:val="28"/>
          <w:lang w:val="uk-UA"/>
        </w:rPr>
        <w:t xml:space="preserve">її </w:t>
      </w:r>
      <w:r w:rsidRPr="00B071F7">
        <w:rPr>
          <w:rFonts w:ascii="Arial" w:hAnsi="Arial" w:cs="Arial"/>
          <w:sz w:val="28"/>
          <w:szCs w:val="28"/>
          <w:lang w:val="uk-UA"/>
        </w:rPr>
        <w:t>виконан</w:t>
      </w:r>
      <w:r w:rsidR="00E23829" w:rsidRPr="00B071F7">
        <w:rPr>
          <w:rFonts w:ascii="Arial" w:hAnsi="Arial" w:cs="Arial"/>
          <w:sz w:val="28"/>
          <w:szCs w:val="28"/>
          <w:lang w:val="uk-UA"/>
        </w:rPr>
        <w:t>о,</w:t>
      </w:r>
      <w:r w:rsidR="00B51B54" w:rsidRPr="00B071F7">
        <w:rPr>
          <w:rFonts w:ascii="Arial" w:hAnsi="Arial" w:cs="Arial"/>
          <w:sz w:val="28"/>
          <w:szCs w:val="28"/>
          <w:lang w:val="uk-UA"/>
        </w:rPr>
        <w:t xml:space="preserve"> або у вигляді електронних документів, розроблених із застосуванням технологій будівельного інформаційного проектування, формат яких визнача</w:t>
      </w:r>
      <w:r w:rsidR="00E23829" w:rsidRPr="00B071F7">
        <w:rPr>
          <w:rFonts w:ascii="Arial" w:hAnsi="Arial" w:cs="Arial"/>
          <w:sz w:val="28"/>
          <w:szCs w:val="28"/>
          <w:lang w:val="uk-UA"/>
        </w:rPr>
        <w:t>ю</w:t>
      </w:r>
      <w:r w:rsidR="00B51B54" w:rsidRPr="00B071F7">
        <w:rPr>
          <w:rFonts w:ascii="Arial" w:hAnsi="Arial" w:cs="Arial"/>
          <w:sz w:val="28"/>
          <w:szCs w:val="28"/>
          <w:lang w:val="uk-UA"/>
        </w:rPr>
        <w:t>ть договором</w:t>
      </w:r>
      <w:r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>Для проведення експертизи до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що підлягають оцінці впливу на довкілля згідно з [3], додають результати оцінки впливу на довкілля.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5.3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</w:t>
      </w:r>
      <w:r w:rsidR="00E23829" w:rsidRPr="00B071F7">
        <w:rPr>
          <w:rFonts w:ascii="Arial" w:hAnsi="Arial" w:cs="Arial"/>
          <w:sz w:val="28"/>
          <w:szCs w:val="28"/>
          <w:lang w:val="uk-UA"/>
        </w:rPr>
        <w:t xml:space="preserve">ід час </w:t>
      </w:r>
      <w:r w:rsidRPr="00B071F7">
        <w:rPr>
          <w:rFonts w:ascii="Arial" w:hAnsi="Arial" w:cs="Arial"/>
          <w:sz w:val="28"/>
          <w:szCs w:val="28"/>
          <w:lang w:val="uk-UA"/>
        </w:rPr>
        <w:t>прийманн</w:t>
      </w:r>
      <w:r w:rsidR="00E23829" w:rsidRPr="00B071F7">
        <w:rPr>
          <w:rFonts w:ascii="Arial" w:hAnsi="Arial" w:cs="Arial"/>
          <w:sz w:val="28"/>
          <w:szCs w:val="28"/>
          <w:lang w:val="uk-UA"/>
        </w:rPr>
        <w:t>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будівництво експертна організація для можливості укладення договору на виконання експертизи відповідно до [5]</w:t>
      </w:r>
      <w:r w:rsidR="00E23829" w:rsidRPr="00B071F7">
        <w:rPr>
          <w:rFonts w:ascii="Arial" w:hAnsi="Arial" w:cs="Arial"/>
          <w:sz w:val="28"/>
          <w:szCs w:val="28"/>
          <w:lang w:val="uk-UA"/>
        </w:rPr>
        <w:t xml:space="preserve"> має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отрим</w:t>
      </w:r>
      <w:r w:rsidR="00E23829" w:rsidRPr="00B071F7">
        <w:rPr>
          <w:rFonts w:ascii="Arial" w:hAnsi="Arial" w:cs="Arial"/>
          <w:sz w:val="28"/>
          <w:szCs w:val="28"/>
          <w:lang w:val="uk-UA"/>
        </w:rPr>
        <w:t>ати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 замовника експертизи необхідну інформацію. </w:t>
      </w:r>
    </w:p>
    <w:p w:rsidR="00581613" w:rsidRPr="00B071F7" w:rsidRDefault="00581613" w:rsidP="0058161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5.4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A8364D" w:rsidRPr="00B071F7">
        <w:rPr>
          <w:rFonts w:ascii="Arial" w:hAnsi="Arial" w:cs="Arial"/>
          <w:sz w:val="28"/>
          <w:szCs w:val="28"/>
          <w:lang w:val="uk-UA"/>
        </w:rPr>
        <w:t>Е</w:t>
      </w:r>
      <w:r w:rsidRPr="00B071F7">
        <w:rPr>
          <w:rFonts w:ascii="Arial" w:hAnsi="Arial" w:cs="Arial"/>
          <w:sz w:val="28"/>
          <w:szCs w:val="28"/>
          <w:lang w:val="uk-UA"/>
        </w:rPr>
        <w:t>кспертиз</w:t>
      </w:r>
      <w:r w:rsidR="00A8364D" w:rsidRPr="00B071F7">
        <w:rPr>
          <w:rFonts w:ascii="Arial" w:hAnsi="Arial" w:cs="Arial"/>
          <w:sz w:val="28"/>
          <w:szCs w:val="28"/>
          <w:lang w:val="uk-UA"/>
        </w:rPr>
        <w:t>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5C5173" w:rsidRPr="00B071F7">
        <w:rPr>
          <w:rFonts w:ascii="Arial" w:hAnsi="Arial" w:cs="Arial"/>
          <w:sz w:val="28"/>
          <w:szCs w:val="28"/>
          <w:lang w:val="uk-UA"/>
        </w:rPr>
        <w:t>здійснюють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на підставі договору, укладеного між замовником експертизи </w:t>
      </w:r>
      <w:r w:rsidR="00BA53B3" w:rsidRPr="00B071F7">
        <w:rPr>
          <w:rFonts w:ascii="Arial" w:hAnsi="Arial" w:cs="Arial"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експертною організацією після подання замовником експертизи проектної документації на будівництво в обсязі відповідно до 5.2  та інформації відповідно до 5.3.</w:t>
      </w:r>
    </w:p>
    <w:p w:rsidR="00581613" w:rsidRPr="00B071F7" w:rsidRDefault="00581613" w:rsidP="00581613">
      <w:pPr>
        <w:tabs>
          <w:tab w:val="left" w:pos="0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5.5</w:t>
      </w:r>
      <w:r w:rsidRPr="00B071F7">
        <w:rPr>
          <w:rFonts w:ascii="Arial" w:hAnsi="Arial" w:cs="Arial"/>
          <w:lang w:val="uk-UA"/>
        </w:rPr>
        <w:t xml:space="preserve"> </w:t>
      </w:r>
      <w:r w:rsidR="00BA53B3" w:rsidRPr="00B071F7">
        <w:rPr>
          <w:rFonts w:ascii="Arial" w:hAnsi="Arial" w:cs="Arial"/>
          <w:sz w:val="28"/>
          <w:szCs w:val="28"/>
          <w:lang w:val="uk-UA"/>
        </w:rPr>
        <w:t>Для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прийманн</w:t>
      </w:r>
      <w:r w:rsidR="00BA53B3" w:rsidRPr="00B071F7">
        <w:rPr>
          <w:rFonts w:ascii="Arial" w:hAnsi="Arial" w:cs="Arial"/>
          <w:sz w:val="28"/>
          <w:szCs w:val="28"/>
          <w:lang w:val="uk-UA"/>
        </w:rPr>
        <w:t>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будівництво </w:t>
      </w:r>
      <w:r w:rsidR="00BA53B3" w:rsidRPr="00B071F7">
        <w:rPr>
          <w:rFonts w:ascii="Arial" w:hAnsi="Arial" w:cs="Arial"/>
          <w:sz w:val="28"/>
          <w:szCs w:val="28"/>
          <w:lang w:val="uk-UA"/>
        </w:rPr>
        <w:t>пр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изначають головного експерта проекту (далі </w:t>
      </w:r>
      <w:r w:rsidR="00BA53B3" w:rsidRPr="00B071F7">
        <w:rPr>
          <w:rFonts w:ascii="Arial" w:hAnsi="Arial" w:cs="Arial"/>
          <w:sz w:val="28"/>
          <w:szCs w:val="28"/>
          <w:lang w:val="uk-UA"/>
        </w:rPr>
        <w:t>—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ГЕП) зі штатного складу експертної організації, який </w:t>
      </w:r>
      <w:r w:rsidR="00BA53B3" w:rsidRPr="00B071F7">
        <w:rPr>
          <w:rFonts w:ascii="Arial" w:hAnsi="Arial" w:cs="Arial"/>
          <w:sz w:val="28"/>
          <w:szCs w:val="28"/>
          <w:lang w:val="uk-UA"/>
        </w:rPr>
        <w:t xml:space="preserve">має </w:t>
      </w:r>
      <w:r w:rsidRPr="00B071F7">
        <w:rPr>
          <w:rFonts w:ascii="Arial" w:hAnsi="Arial" w:cs="Arial"/>
          <w:sz w:val="28"/>
          <w:szCs w:val="28"/>
          <w:lang w:val="uk-UA"/>
        </w:rPr>
        <w:t>попередньо розгля</w:t>
      </w:r>
      <w:r w:rsidR="00BA53B3" w:rsidRPr="00B071F7">
        <w:rPr>
          <w:rFonts w:ascii="Arial" w:hAnsi="Arial" w:cs="Arial"/>
          <w:sz w:val="28"/>
          <w:szCs w:val="28"/>
          <w:lang w:val="uk-UA"/>
        </w:rPr>
        <w:t>нути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та </w:t>
      </w:r>
      <w:r w:rsidR="00BA53B3" w:rsidRPr="00B071F7">
        <w:rPr>
          <w:rFonts w:ascii="Arial" w:hAnsi="Arial" w:cs="Arial"/>
          <w:sz w:val="28"/>
          <w:szCs w:val="28"/>
          <w:lang w:val="uk-UA"/>
        </w:rPr>
        <w:t>проаналізувати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надану документацію на відповідність вимогам будівельних норм і правил та нормативних документів</w:t>
      </w:r>
      <w:r w:rsidR="002D2B76" w:rsidRPr="00B071F7">
        <w:rPr>
          <w:rFonts w:ascii="Arial" w:hAnsi="Arial" w:cs="Arial"/>
          <w:sz w:val="28"/>
          <w:szCs w:val="28"/>
          <w:lang w:val="uk-UA"/>
        </w:rPr>
        <w:t xml:space="preserve"> 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стандартів щодо її оформлення, складу та змісту, визнач</w:t>
      </w:r>
      <w:r w:rsidR="002D2B76" w:rsidRPr="00B071F7">
        <w:rPr>
          <w:rFonts w:ascii="Arial" w:hAnsi="Arial" w:cs="Arial"/>
          <w:sz w:val="28"/>
          <w:szCs w:val="28"/>
          <w:lang w:val="uk-UA"/>
        </w:rPr>
        <w:t>ити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необхідні напрями проведення експертизи. ГЕП також </w:t>
      </w:r>
      <w:r w:rsidR="002D2B76" w:rsidRPr="00B071F7">
        <w:rPr>
          <w:rFonts w:ascii="Arial" w:hAnsi="Arial" w:cs="Arial"/>
          <w:sz w:val="28"/>
          <w:szCs w:val="28"/>
          <w:lang w:val="uk-UA"/>
        </w:rPr>
        <w:t>має про</w:t>
      </w:r>
      <w:r w:rsidRPr="00B071F7">
        <w:rPr>
          <w:rFonts w:ascii="Arial" w:hAnsi="Arial" w:cs="Arial"/>
          <w:sz w:val="28"/>
          <w:szCs w:val="28"/>
          <w:lang w:val="uk-UA"/>
        </w:rPr>
        <w:t>аналізу</w:t>
      </w:r>
      <w:r w:rsidR="002D2B76" w:rsidRPr="00B071F7">
        <w:rPr>
          <w:rFonts w:ascii="Arial" w:hAnsi="Arial" w:cs="Arial"/>
          <w:sz w:val="28"/>
          <w:szCs w:val="28"/>
          <w:lang w:val="uk-UA"/>
        </w:rPr>
        <w:t>вати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проектну документацію на будівництво на відповідність основним технічним показникам, що були схвалені на стадіях ТЕО, ТЕР, ЕП, у разі</w:t>
      </w:r>
      <w:r w:rsidR="002D2B76" w:rsidRPr="00B071F7">
        <w:rPr>
          <w:rFonts w:ascii="Arial" w:hAnsi="Arial" w:cs="Arial"/>
          <w:sz w:val="28"/>
          <w:szCs w:val="28"/>
          <w:lang w:val="uk-UA"/>
        </w:rPr>
        <w:t>,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якщо відповідно до завдання на проектування </w:t>
      </w:r>
      <w:r w:rsidR="002D2B76" w:rsidRPr="00B071F7">
        <w:rPr>
          <w:rFonts w:ascii="Arial" w:hAnsi="Arial" w:cs="Arial"/>
          <w:sz w:val="28"/>
          <w:szCs w:val="28"/>
          <w:lang w:val="uk-UA"/>
        </w:rPr>
        <w:t>їх було</w:t>
      </w:r>
      <w:r w:rsidR="00972D31" w:rsidRPr="00B071F7">
        <w:rPr>
          <w:rFonts w:ascii="Arial" w:hAnsi="Arial" w:cs="Arial"/>
          <w:sz w:val="28"/>
          <w:szCs w:val="28"/>
          <w:lang w:val="uk-UA"/>
        </w:rPr>
        <w:t xml:space="preserve"> розроб</w:t>
      </w:r>
      <w:r w:rsidRPr="00B071F7">
        <w:rPr>
          <w:rFonts w:ascii="Arial" w:hAnsi="Arial" w:cs="Arial"/>
          <w:sz w:val="28"/>
          <w:szCs w:val="28"/>
          <w:lang w:val="uk-UA"/>
        </w:rPr>
        <w:t>л</w:t>
      </w:r>
      <w:r w:rsidR="002D2B76" w:rsidRPr="00B071F7">
        <w:rPr>
          <w:rFonts w:ascii="Arial" w:hAnsi="Arial" w:cs="Arial"/>
          <w:sz w:val="28"/>
          <w:szCs w:val="28"/>
          <w:lang w:val="uk-UA"/>
        </w:rPr>
        <w:t>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. </w:t>
      </w:r>
    </w:p>
    <w:p w:rsidR="00581613" w:rsidRPr="00B071F7" w:rsidRDefault="00581613" w:rsidP="00581613">
      <w:pPr>
        <w:tabs>
          <w:tab w:val="left" w:pos="0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У разі некомплектності проектної документації на будівництво </w:t>
      </w:r>
      <w:r w:rsidR="002D2B76" w:rsidRPr="00B071F7">
        <w:rPr>
          <w:rFonts w:ascii="Arial" w:hAnsi="Arial" w:cs="Arial"/>
          <w:sz w:val="28"/>
          <w:szCs w:val="28"/>
          <w:lang w:val="uk-UA"/>
        </w:rPr>
        <w:t xml:space="preserve">експертна організація має </w:t>
      </w:r>
      <w:r w:rsidRPr="00B071F7">
        <w:rPr>
          <w:rFonts w:ascii="Arial" w:hAnsi="Arial" w:cs="Arial"/>
          <w:sz w:val="28"/>
          <w:szCs w:val="28"/>
          <w:lang w:val="uk-UA"/>
        </w:rPr>
        <w:t>над</w:t>
      </w:r>
      <w:r w:rsidR="002D2B76" w:rsidRPr="00B071F7">
        <w:rPr>
          <w:rFonts w:ascii="Arial" w:hAnsi="Arial" w:cs="Arial"/>
          <w:sz w:val="28"/>
          <w:szCs w:val="28"/>
          <w:lang w:val="uk-UA"/>
        </w:rPr>
        <w:t>і</w:t>
      </w:r>
      <w:r w:rsidRPr="00B071F7">
        <w:rPr>
          <w:rFonts w:ascii="Arial" w:hAnsi="Arial" w:cs="Arial"/>
          <w:sz w:val="28"/>
          <w:szCs w:val="28"/>
          <w:lang w:val="uk-UA"/>
        </w:rPr>
        <w:t>сла</w:t>
      </w:r>
      <w:r w:rsidR="002D2B76" w:rsidRPr="00B071F7">
        <w:rPr>
          <w:rFonts w:ascii="Arial" w:hAnsi="Arial" w:cs="Arial"/>
          <w:sz w:val="28"/>
          <w:szCs w:val="28"/>
          <w:lang w:val="uk-UA"/>
        </w:rPr>
        <w:t>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9B35FF" w:rsidRPr="00B071F7">
        <w:rPr>
          <w:rFonts w:ascii="Arial" w:hAnsi="Arial" w:cs="Arial"/>
          <w:sz w:val="28"/>
          <w:szCs w:val="28"/>
          <w:lang w:val="uk-UA"/>
        </w:rPr>
        <w:t xml:space="preserve">замовнику експертизи </w:t>
      </w:r>
      <w:r w:rsidRPr="00B071F7">
        <w:rPr>
          <w:rFonts w:ascii="Arial" w:hAnsi="Arial" w:cs="Arial"/>
          <w:sz w:val="28"/>
          <w:szCs w:val="28"/>
          <w:lang w:val="uk-UA"/>
        </w:rPr>
        <w:t>повідомлення щодо необхідності її доукомплектування.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5.6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У підготовці експертного звіту беруть участь ГЕП, відповідальні експерти відповідно до напрямів експертизи, експерти (фахівці).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5.7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 Під час проведення експертизи проектної документації на будівництво, у разі недостатнього обґрунтування проектних рішень, на запит експертної організації </w:t>
      </w:r>
      <w:r w:rsidR="00C91FF9" w:rsidRPr="00B071F7">
        <w:rPr>
          <w:rFonts w:ascii="Arial" w:hAnsi="Arial" w:cs="Arial"/>
          <w:sz w:val="28"/>
          <w:szCs w:val="28"/>
          <w:lang w:val="uk-UA"/>
        </w:rPr>
        <w:t xml:space="preserve">мають надати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інженерно-технічні, техніко-економічні, екологічні розрахунки, розрахунки конструкцій, матеріали </w:t>
      </w:r>
      <w:r w:rsidRPr="00B071F7">
        <w:rPr>
          <w:rFonts w:ascii="Arial" w:hAnsi="Arial" w:cs="Arial"/>
          <w:sz w:val="28"/>
          <w:szCs w:val="28"/>
          <w:lang w:val="uk-UA"/>
        </w:rPr>
        <w:lastRenderedPageBreak/>
        <w:t>проектів-аналогів, а також матеріали інженерних вишукувань та обстежень з їх</w:t>
      </w:r>
      <w:r w:rsidR="00C91FF9" w:rsidRPr="00B071F7">
        <w:rPr>
          <w:rFonts w:ascii="Arial" w:hAnsi="Arial" w:cs="Arial"/>
          <w:sz w:val="28"/>
          <w:szCs w:val="28"/>
          <w:lang w:val="uk-UA"/>
        </w:rPr>
        <w:t>німи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висновками </w:t>
      </w:r>
      <w:r w:rsidR="00C91FF9" w:rsidRPr="00B071F7">
        <w:rPr>
          <w:rFonts w:ascii="Arial" w:hAnsi="Arial" w:cs="Arial"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рекомендаціями.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Такі матеріали </w:t>
      </w:r>
      <w:r w:rsidR="00C91FF9" w:rsidRPr="00B071F7">
        <w:rPr>
          <w:rFonts w:ascii="Arial" w:hAnsi="Arial" w:cs="Arial"/>
          <w:sz w:val="28"/>
          <w:szCs w:val="28"/>
          <w:lang w:val="uk-UA"/>
        </w:rPr>
        <w:t>й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розрахунки ма</w:t>
      </w:r>
      <w:r w:rsidR="00C91FF9" w:rsidRPr="00B071F7">
        <w:rPr>
          <w:rFonts w:ascii="Arial" w:hAnsi="Arial" w:cs="Arial"/>
          <w:sz w:val="28"/>
          <w:szCs w:val="28"/>
          <w:lang w:val="uk-UA"/>
        </w:rPr>
        <w:t>є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бути надан</w:t>
      </w:r>
      <w:r w:rsidR="00C91FF9" w:rsidRPr="00B071F7">
        <w:rPr>
          <w:rFonts w:ascii="Arial" w:hAnsi="Arial" w:cs="Arial"/>
          <w:sz w:val="28"/>
          <w:szCs w:val="28"/>
          <w:lang w:val="uk-UA"/>
        </w:rPr>
        <w:t>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офіційно експертній організації в тимчасове користування </w:t>
      </w:r>
      <w:r w:rsidR="00C91FF9" w:rsidRPr="00B071F7">
        <w:rPr>
          <w:rFonts w:ascii="Arial" w:hAnsi="Arial" w:cs="Arial"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повернут</w:t>
      </w:r>
      <w:r w:rsidR="00C91FF9" w:rsidRPr="00B071F7">
        <w:rPr>
          <w:rFonts w:ascii="Arial" w:hAnsi="Arial" w:cs="Arial"/>
          <w:sz w:val="28"/>
          <w:szCs w:val="28"/>
          <w:lang w:val="uk-UA"/>
        </w:rPr>
        <w:t>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після проведення експертизи.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5.8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A8453F" w:rsidRPr="00B071F7">
        <w:rPr>
          <w:rFonts w:ascii="Arial" w:hAnsi="Arial" w:cs="Arial"/>
          <w:sz w:val="28"/>
          <w:szCs w:val="28"/>
          <w:lang w:val="uk-UA"/>
        </w:rPr>
        <w:t>У разі розбіжностей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 питань проведення експертизи проектної документації на будівництво, що виникають між замовником і експертною організацією, </w:t>
      </w:r>
      <w:r w:rsidR="00A8453F" w:rsidRPr="00B071F7">
        <w:rPr>
          <w:rFonts w:ascii="Arial" w:hAnsi="Arial" w:cs="Arial"/>
          <w:sz w:val="28"/>
          <w:szCs w:val="28"/>
          <w:lang w:val="uk-UA"/>
        </w:rPr>
        <w:t>можна звернутися до центрального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орган</w:t>
      </w:r>
      <w:r w:rsidR="00A8453F" w:rsidRPr="00B071F7">
        <w:rPr>
          <w:rFonts w:ascii="Arial" w:hAnsi="Arial" w:cs="Arial"/>
          <w:sz w:val="28"/>
          <w:szCs w:val="28"/>
          <w:lang w:val="uk-UA"/>
        </w:rPr>
        <w:t>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виконавчої влади, який забезпечує формування та реалізацію державної політики у сфері будівництва, архітектури, містобудування, або </w:t>
      </w:r>
      <w:r w:rsidR="00222E22" w:rsidRPr="00B071F7">
        <w:rPr>
          <w:rFonts w:ascii="Arial" w:hAnsi="Arial" w:cs="Arial"/>
          <w:sz w:val="28"/>
          <w:szCs w:val="28"/>
          <w:lang w:val="uk-UA"/>
        </w:rPr>
        <w:t>до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суд</w:t>
      </w:r>
      <w:r w:rsidR="00222E22" w:rsidRPr="00B071F7">
        <w:rPr>
          <w:rFonts w:ascii="Arial" w:hAnsi="Arial" w:cs="Arial"/>
          <w:sz w:val="28"/>
          <w:szCs w:val="28"/>
          <w:lang w:val="uk-UA"/>
        </w:rPr>
        <w:t>у</w:t>
      </w:r>
      <w:r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6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  <w:t>СТРОКИ ПРОВЕДЕННЯ ЕКСПЕРТИЗИ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6.1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sz w:val="28"/>
          <w:szCs w:val="28"/>
          <w:lang w:val="uk-UA"/>
        </w:rPr>
        <w:t>Строки проведення експертизи проектної документації на будівництво відповідно</w:t>
      </w:r>
      <w:r w:rsidR="00542EB5" w:rsidRPr="00B071F7">
        <w:rPr>
          <w:rFonts w:ascii="Arial" w:hAnsi="Arial" w:cs="Arial"/>
          <w:sz w:val="28"/>
          <w:szCs w:val="28"/>
          <w:lang w:val="uk-UA"/>
        </w:rPr>
        <w:t xml:space="preserve"> до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[6]</w:t>
      </w:r>
      <w:r w:rsidR="00C91FF9" w:rsidRPr="00B071F7">
        <w:rPr>
          <w:rFonts w:ascii="Arial" w:hAnsi="Arial" w:cs="Arial"/>
          <w:sz w:val="28"/>
          <w:szCs w:val="28"/>
          <w:lang w:val="uk-UA"/>
        </w:rPr>
        <w:t xml:space="preserve"> становлять</w:t>
      </w:r>
      <w:r w:rsidRPr="00B071F7">
        <w:rPr>
          <w:rFonts w:ascii="Arial" w:hAnsi="Arial" w:cs="Arial"/>
          <w:sz w:val="28"/>
          <w:szCs w:val="28"/>
          <w:lang w:val="uk-UA"/>
        </w:rPr>
        <w:t>: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для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які за класом наслідків (відповідальності) належать до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єктів із середніми (СС2) та значними (СС3) наслідками, залежно від технічної </w:t>
      </w:r>
      <w:r w:rsidR="00E75D5B" w:rsidRPr="00B071F7">
        <w:rPr>
          <w:rFonts w:ascii="Arial" w:hAnsi="Arial" w:cs="Arial"/>
          <w:sz w:val="28"/>
          <w:szCs w:val="28"/>
          <w:lang w:val="uk-UA"/>
        </w:rPr>
        <w:t>й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технологічної складності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будівництва  –  не більше</w:t>
      </w:r>
      <w:r w:rsidR="00E75D5B" w:rsidRPr="00B071F7">
        <w:rPr>
          <w:rFonts w:ascii="Arial" w:hAnsi="Arial" w:cs="Arial"/>
          <w:sz w:val="28"/>
          <w:szCs w:val="28"/>
          <w:lang w:val="uk-UA"/>
        </w:rPr>
        <w:t xml:space="preserve"> ніж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30 календарних днів;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для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що становлять підвищену ядерну, радіаційну та екологічну небезпеку</w:t>
      </w:r>
      <w:r w:rsidR="00E75D5B" w:rsidRPr="00B071F7">
        <w:rPr>
          <w:rFonts w:ascii="Arial" w:hAnsi="Arial" w:cs="Arial"/>
          <w:sz w:val="28"/>
          <w:szCs w:val="28"/>
          <w:lang w:val="uk-UA"/>
        </w:rPr>
        <w:t>, а також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тих, щодо яких проводиться оцінка їх</w:t>
      </w:r>
      <w:r w:rsidR="001D15E7" w:rsidRPr="00B071F7">
        <w:rPr>
          <w:rFonts w:ascii="Arial" w:hAnsi="Arial" w:cs="Arial"/>
          <w:sz w:val="28"/>
          <w:szCs w:val="28"/>
          <w:lang w:val="uk-UA"/>
        </w:rPr>
        <w:t>нього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впливу на навколишнє природне середовище, – не більше</w:t>
      </w:r>
      <w:r w:rsidR="00E75D5B" w:rsidRPr="00B071F7">
        <w:rPr>
          <w:rFonts w:ascii="Arial" w:hAnsi="Arial" w:cs="Arial"/>
          <w:sz w:val="28"/>
          <w:szCs w:val="28"/>
          <w:lang w:val="uk-UA"/>
        </w:rPr>
        <w:t xml:space="preserve"> ніж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90 календарних днів;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для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які за класом наслідків (відповідальності) належать до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з незначними (СС1) нас</w:t>
      </w:r>
      <w:r w:rsidR="001D15E7" w:rsidRPr="00B071F7">
        <w:rPr>
          <w:rFonts w:ascii="Arial" w:hAnsi="Arial" w:cs="Arial"/>
          <w:sz w:val="28"/>
          <w:szCs w:val="28"/>
          <w:lang w:val="uk-UA"/>
        </w:rPr>
        <w:t>лідками, що</w:t>
      </w:r>
      <w:r w:rsidR="00E75D5B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споруджують</w:t>
      </w:r>
      <w:r w:rsidR="00E75D5B" w:rsidRPr="00B071F7">
        <w:rPr>
          <w:rFonts w:ascii="Arial" w:hAnsi="Arial" w:cs="Arial"/>
          <w:sz w:val="28"/>
          <w:szCs w:val="28"/>
          <w:lang w:val="uk-UA"/>
        </w:rPr>
        <w:t xml:space="preserve"> на територіях зі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складними інженерно-геологічними </w:t>
      </w:r>
      <w:r w:rsidR="00E75D5B" w:rsidRPr="00B071F7">
        <w:rPr>
          <w:rFonts w:ascii="Arial" w:hAnsi="Arial" w:cs="Arial"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техногенними умовами, – не більше </w:t>
      </w:r>
      <w:r w:rsidR="00E75D5B" w:rsidRPr="00B071F7">
        <w:rPr>
          <w:rFonts w:ascii="Arial" w:hAnsi="Arial" w:cs="Arial"/>
          <w:sz w:val="28"/>
          <w:szCs w:val="28"/>
          <w:lang w:val="uk-UA"/>
        </w:rPr>
        <w:t xml:space="preserve">ніж </w:t>
      </w:r>
      <w:r w:rsidRPr="00B071F7">
        <w:rPr>
          <w:rFonts w:ascii="Arial" w:hAnsi="Arial" w:cs="Arial"/>
          <w:sz w:val="28"/>
          <w:szCs w:val="28"/>
          <w:lang w:val="uk-UA"/>
        </w:rPr>
        <w:t>15 календарних днів;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для кошторисної частини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які за класом наслідків (відповідальності) належать до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єктів з незначними (СС1) наслідками, – не більше </w:t>
      </w:r>
      <w:r w:rsidR="000F3072" w:rsidRPr="00B071F7">
        <w:rPr>
          <w:rFonts w:ascii="Arial" w:hAnsi="Arial" w:cs="Arial"/>
          <w:sz w:val="28"/>
          <w:szCs w:val="28"/>
          <w:lang w:val="uk-UA"/>
        </w:rPr>
        <w:t xml:space="preserve">ніж </w:t>
      </w:r>
      <w:r w:rsidRPr="00B071F7">
        <w:rPr>
          <w:rFonts w:ascii="Arial" w:hAnsi="Arial" w:cs="Arial"/>
          <w:sz w:val="28"/>
          <w:szCs w:val="28"/>
          <w:lang w:val="uk-UA"/>
        </w:rPr>
        <w:t>15 календарних днів.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trike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 xml:space="preserve">Строк проведення експертизи проектної документації на будівництво комплексу (будови) </w:t>
      </w:r>
      <w:r w:rsidR="00222E22" w:rsidRPr="00B071F7">
        <w:rPr>
          <w:rFonts w:ascii="Arial" w:hAnsi="Arial" w:cs="Arial"/>
          <w:sz w:val="28"/>
          <w:szCs w:val="28"/>
          <w:lang w:val="uk-UA"/>
        </w:rPr>
        <w:t xml:space="preserve">треба </w:t>
      </w:r>
      <w:r w:rsidRPr="00B071F7">
        <w:rPr>
          <w:rFonts w:ascii="Arial" w:hAnsi="Arial" w:cs="Arial"/>
          <w:sz w:val="28"/>
          <w:szCs w:val="28"/>
          <w:lang w:val="uk-UA"/>
        </w:rPr>
        <w:t>визнача</w:t>
      </w:r>
      <w:r w:rsidR="00222E22" w:rsidRPr="00B071F7">
        <w:rPr>
          <w:rFonts w:ascii="Arial" w:hAnsi="Arial" w:cs="Arial"/>
          <w:sz w:val="28"/>
          <w:szCs w:val="28"/>
          <w:lang w:val="uk-UA"/>
        </w:rPr>
        <w:t>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 урахуванням 4.7</w:t>
      </w:r>
      <w:r w:rsidR="00356928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6.2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Календарні строки проведення експертизи проектної документації на будівництво в межах, установлених </w:t>
      </w:r>
      <w:r w:rsidR="000F3072" w:rsidRPr="00B071F7">
        <w:rPr>
          <w:rFonts w:ascii="Arial" w:hAnsi="Arial" w:cs="Arial"/>
          <w:sz w:val="28"/>
          <w:szCs w:val="28"/>
          <w:lang w:val="uk-UA"/>
        </w:rPr>
        <w:t>в 6.1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, та відлік строку початку проведення експертизи </w:t>
      </w:r>
      <w:r w:rsidR="000F3072" w:rsidRPr="00B071F7">
        <w:rPr>
          <w:rFonts w:ascii="Arial" w:hAnsi="Arial" w:cs="Arial"/>
          <w:sz w:val="28"/>
          <w:szCs w:val="28"/>
          <w:lang w:val="uk-UA"/>
        </w:rPr>
        <w:t>має бути зазначено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у договорі між замовником експертизи та її виконавцем.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7 ВАРТІСТЬ ПРОВЕДЕННЯ ЕКСПЕРТИЗИ</w:t>
      </w:r>
    </w:p>
    <w:p w:rsidR="00581613" w:rsidRPr="00B071F7" w:rsidRDefault="00581613" w:rsidP="00581613">
      <w:pPr>
        <w:spacing w:after="0" w:line="360" w:lineRule="auto"/>
        <w:ind w:left="405"/>
        <w:contextualSpacing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Вартість проведення експертизи проектної документації на будівництво визначають </w:t>
      </w:r>
      <w:r w:rsidR="000F3072" w:rsidRPr="00B071F7">
        <w:rPr>
          <w:rFonts w:ascii="Arial" w:hAnsi="Arial" w:cs="Arial"/>
          <w:sz w:val="28"/>
          <w:szCs w:val="28"/>
          <w:lang w:val="uk-UA"/>
        </w:rPr>
        <w:t>згідно 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ДСТУ Б Д.1.1-7 та зазначають у договор</w:t>
      </w:r>
      <w:r w:rsidR="000F3072" w:rsidRPr="00B071F7">
        <w:rPr>
          <w:rFonts w:ascii="Arial" w:hAnsi="Arial" w:cs="Arial"/>
          <w:sz w:val="28"/>
          <w:szCs w:val="28"/>
          <w:lang w:val="uk-UA"/>
        </w:rPr>
        <w:t>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між замовник</w:t>
      </w:r>
      <w:r w:rsidR="000F3072" w:rsidRPr="00B071F7">
        <w:rPr>
          <w:rFonts w:ascii="Arial" w:hAnsi="Arial" w:cs="Arial"/>
          <w:sz w:val="28"/>
          <w:szCs w:val="28"/>
          <w:lang w:val="uk-UA"/>
        </w:rPr>
        <w:t>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м експертизи </w:t>
      </w:r>
      <w:r w:rsidR="000F3072" w:rsidRPr="00B071F7">
        <w:rPr>
          <w:rFonts w:ascii="Arial" w:hAnsi="Arial" w:cs="Arial"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експертн</w:t>
      </w:r>
      <w:r w:rsidR="000F3072" w:rsidRPr="00B071F7">
        <w:rPr>
          <w:rFonts w:ascii="Arial" w:hAnsi="Arial" w:cs="Arial"/>
          <w:sz w:val="28"/>
          <w:szCs w:val="28"/>
          <w:lang w:val="uk-UA"/>
        </w:rPr>
        <w:t>ою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організаці</w:t>
      </w:r>
      <w:r w:rsidR="000F3072" w:rsidRPr="00B071F7">
        <w:rPr>
          <w:rFonts w:ascii="Arial" w:hAnsi="Arial" w:cs="Arial"/>
          <w:sz w:val="28"/>
          <w:szCs w:val="28"/>
          <w:lang w:val="uk-UA"/>
        </w:rPr>
        <w:t>єю</w:t>
      </w:r>
      <w:r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8 ВИМОГИ ДО ПРОВЕДЕННЯ ЕКСПЕРТИЗИ ЗА НАПРЯМАМИ ТА РОЗДІЛАМИ ПРОЕКТНОЇ ДОКУМЕНТАЦІЇ НА БУДІВНИЦТВО</w:t>
      </w:r>
    </w:p>
    <w:p w:rsidR="00581613" w:rsidRPr="00B071F7" w:rsidRDefault="00581613" w:rsidP="00581613">
      <w:pPr>
        <w:spacing w:after="0" w:line="360" w:lineRule="auto"/>
        <w:ind w:left="405"/>
        <w:contextualSpacing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8.1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901D78" w:rsidRPr="00B071F7">
        <w:rPr>
          <w:rFonts w:ascii="Arial" w:hAnsi="Arial" w:cs="Arial"/>
          <w:sz w:val="28"/>
          <w:szCs w:val="28"/>
          <w:lang w:val="uk-UA"/>
        </w:rPr>
        <w:t>Під час здійснення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експертизи проектної документації на будівництво її якість визначають </w:t>
      </w:r>
      <w:r w:rsidR="001D15E7" w:rsidRPr="00B071F7">
        <w:rPr>
          <w:rFonts w:ascii="Arial" w:hAnsi="Arial" w:cs="Arial"/>
          <w:sz w:val="28"/>
          <w:szCs w:val="28"/>
          <w:lang w:val="uk-UA"/>
        </w:rPr>
        <w:t xml:space="preserve">через </w:t>
      </w:r>
      <w:r w:rsidRPr="00B071F7">
        <w:rPr>
          <w:rFonts w:ascii="Arial" w:hAnsi="Arial" w:cs="Arial"/>
          <w:sz w:val="28"/>
          <w:szCs w:val="28"/>
          <w:lang w:val="uk-UA"/>
        </w:rPr>
        <w:t>виявлення відхилень прийнятих проектних рішень від вимог законодавства України у сфері будівництва, будівельних норм і правил та нормативних документів, вихідних даних</w:t>
      </w:r>
      <w:r w:rsidR="000F3072" w:rsidRPr="00B071F7">
        <w:rPr>
          <w:rFonts w:ascii="Arial" w:hAnsi="Arial" w:cs="Arial"/>
          <w:sz w:val="28"/>
          <w:szCs w:val="28"/>
          <w:lang w:val="uk-UA"/>
        </w:rPr>
        <w:t>.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0F3072" w:rsidRPr="00B071F7">
        <w:rPr>
          <w:rFonts w:ascii="Arial" w:hAnsi="Arial" w:cs="Arial"/>
          <w:sz w:val="28"/>
          <w:szCs w:val="28"/>
          <w:lang w:val="uk-UA"/>
        </w:rPr>
        <w:t>Результат</w:t>
      </w:r>
      <w:r w:rsidR="001D15E7" w:rsidRPr="00B071F7">
        <w:rPr>
          <w:rFonts w:ascii="Arial" w:hAnsi="Arial" w:cs="Arial"/>
          <w:sz w:val="28"/>
          <w:szCs w:val="28"/>
          <w:lang w:val="uk-UA"/>
        </w:rPr>
        <w:t>и</w:t>
      </w:r>
      <w:r w:rsidR="000F3072" w:rsidRPr="00B071F7">
        <w:rPr>
          <w:rFonts w:ascii="Arial" w:hAnsi="Arial" w:cs="Arial"/>
          <w:sz w:val="28"/>
          <w:szCs w:val="28"/>
          <w:lang w:val="uk-UA"/>
        </w:rPr>
        <w:t xml:space="preserve"> наводять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у </w:t>
      </w:r>
      <w:r w:rsidR="001D15E7" w:rsidRPr="00B071F7">
        <w:rPr>
          <w:rFonts w:ascii="Arial" w:hAnsi="Arial" w:cs="Arial"/>
          <w:sz w:val="28"/>
          <w:szCs w:val="28"/>
          <w:lang w:val="uk-UA"/>
        </w:rPr>
        <w:t>відповідних експертних звітах 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посиланням на конкретні вимоги законодавчих актів, будівельних норм і правил та нормативних документів, вихідних даних, які </w:t>
      </w:r>
      <w:r w:rsidR="000F3072" w:rsidRPr="00B071F7">
        <w:rPr>
          <w:rFonts w:ascii="Arial" w:hAnsi="Arial" w:cs="Arial"/>
          <w:sz w:val="28"/>
          <w:szCs w:val="28"/>
          <w:lang w:val="uk-UA"/>
        </w:rPr>
        <w:t xml:space="preserve">було </w:t>
      </w:r>
      <w:r w:rsidRPr="00B071F7">
        <w:rPr>
          <w:rFonts w:ascii="Arial" w:hAnsi="Arial" w:cs="Arial"/>
          <w:sz w:val="28"/>
          <w:szCs w:val="28"/>
          <w:lang w:val="uk-UA"/>
        </w:rPr>
        <w:t>порушен</w:t>
      </w:r>
      <w:r w:rsidR="000F3072" w:rsidRPr="00B071F7">
        <w:rPr>
          <w:rFonts w:ascii="Arial" w:hAnsi="Arial" w:cs="Arial"/>
          <w:sz w:val="28"/>
          <w:szCs w:val="28"/>
          <w:lang w:val="uk-UA"/>
        </w:rPr>
        <w:t>о</w:t>
      </w:r>
      <w:r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 xml:space="preserve">8.2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До проведення експертизи проектної документації на будівництво </w:t>
      </w:r>
      <w:r w:rsidR="000F3072" w:rsidRPr="00B071F7">
        <w:rPr>
          <w:rFonts w:ascii="Arial" w:hAnsi="Arial" w:cs="Arial"/>
          <w:sz w:val="28"/>
          <w:szCs w:val="28"/>
          <w:lang w:val="uk-UA"/>
        </w:rPr>
        <w:t xml:space="preserve">треба </w:t>
      </w:r>
      <w:r w:rsidRPr="00B071F7">
        <w:rPr>
          <w:rFonts w:ascii="Arial" w:hAnsi="Arial" w:cs="Arial"/>
          <w:sz w:val="28"/>
          <w:szCs w:val="28"/>
          <w:lang w:val="uk-UA"/>
        </w:rPr>
        <w:t>залучат</w:t>
      </w:r>
      <w:r w:rsidR="000F3072" w:rsidRPr="00B071F7">
        <w:rPr>
          <w:rFonts w:ascii="Arial" w:hAnsi="Arial" w:cs="Arial"/>
          <w:sz w:val="28"/>
          <w:szCs w:val="28"/>
          <w:lang w:val="uk-UA"/>
        </w:rPr>
        <w:t>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відповідальних експертів за відповідними напрямами експертизи</w:t>
      </w:r>
      <w:r w:rsidR="000F3072" w:rsidRPr="00B071F7">
        <w:rPr>
          <w:rFonts w:ascii="Arial" w:hAnsi="Arial" w:cs="Arial"/>
          <w:sz w:val="28"/>
          <w:szCs w:val="28"/>
          <w:lang w:val="uk-UA"/>
        </w:rPr>
        <w:t xml:space="preserve">, </w:t>
      </w:r>
      <w:r w:rsidR="001D15E7" w:rsidRPr="00B071F7">
        <w:rPr>
          <w:rFonts w:ascii="Arial" w:hAnsi="Arial" w:cs="Arial"/>
          <w:sz w:val="28"/>
          <w:szCs w:val="28"/>
          <w:lang w:val="uk-UA"/>
        </w:rPr>
        <w:t>зазначених</w:t>
      </w:r>
      <w:r w:rsidR="000F3072" w:rsidRPr="00B071F7">
        <w:rPr>
          <w:rFonts w:ascii="Arial" w:hAnsi="Arial" w:cs="Arial"/>
          <w:sz w:val="28"/>
          <w:szCs w:val="28"/>
          <w:lang w:val="uk-UA"/>
        </w:rPr>
        <w:t xml:space="preserve"> у 8.2.1 – 8.2.9</w:t>
      </w:r>
      <w:r w:rsidR="00CC3F0F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8.2.1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C3F0F" w:rsidRPr="00B071F7">
        <w:rPr>
          <w:rFonts w:ascii="Arial" w:hAnsi="Arial" w:cs="Arial"/>
          <w:sz w:val="28"/>
          <w:szCs w:val="28"/>
          <w:lang w:val="uk-UA"/>
        </w:rPr>
        <w:t>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питань міцності, надійності, довговічності – відповідальн</w:t>
      </w:r>
      <w:r w:rsidR="00CE3AEC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CE3AEC" w:rsidRPr="00B071F7">
        <w:rPr>
          <w:rFonts w:ascii="Arial" w:hAnsi="Arial" w:cs="Arial"/>
          <w:sz w:val="28"/>
          <w:szCs w:val="28"/>
          <w:lang w:val="uk-UA"/>
        </w:rPr>
        <w:t>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</w:t>
      </w:r>
      <w:r w:rsidR="00CE3AEC" w:rsidRPr="00B071F7">
        <w:rPr>
          <w:rFonts w:ascii="Arial" w:hAnsi="Arial" w:cs="Arial"/>
          <w:sz w:val="28"/>
          <w:szCs w:val="28"/>
          <w:lang w:val="uk-UA"/>
        </w:rPr>
        <w:t>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штату експертної організації щодо забезпечення</w:t>
      </w:r>
      <w:r w:rsidR="008E499A" w:rsidRPr="00B071F7">
        <w:rPr>
          <w:rFonts w:ascii="Arial" w:hAnsi="Arial" w:cs="Arial"/>
          <w:sz w:val="28"/>
          <w:szCs w:val="28"/>
          <w:lang w:val="uk-UA"/>
        </w:rPr>
        <w:t xml:space="preserve"> механічного опору та стійкості</w:t>
      </w:r>
      <w:r w:rsidR="003F66A0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lastRenderedPageBreak/>
        <w:t>8.2.2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C3F0F" w:rsidRPr="00B071F7">
        <w:rPr>
          <w:rFonts w:ascii="Arial" w:hAnsi="Arial" w:cs="Arial"/>
          <w:sz w:val="28"/>
          <w:szCs w:val="28"/>
          <w:lang w:val="uk-UA"/>
        </w:rPr>
        <w:t>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питань експлуатаційної безпеки, дотримання вимог з питань створення умов для безперешкодного доступу осіб з інвалідністю та інших маломобільних груп населення</w:t>
      </w:r>
      <w:r w:rsidR="008E499A" w:rsidRPr="00B071F7">
        <w:rPr>
          <w:rFonts w:ascii="Arial" w:hAnsi="Arial" w:cs="Arial"/>
          <w:sz w:val="28"/>
          <w:szCs w:val="28"/>
          <w:lang w:val="uk-UA"/>
        </w:rPr>
        <w:t xml:space="preserve">, </w:t>
      </w:r>
      <w:r w:rsidR="000D1C13" w:rsidRPr="00B071F7">
        <w:rPr>
          <w:rFonts w:ascii="Arial" w:hAnsi="Arial" w:cs="Arial"/>
          <w:sz w:val="28"/>
          <w:szCs w:val="28"/>
          <w:lang w:val="uk-UA"/>
        </w:rPr>
        <w:t xml:space="preserve">а </w:t>
      </w:r>
      <w:r w:rsidR="008E499A" w:rsidRPr="00B071F7">
        <w:rPr>
          <w:rFonts w:ascii="Arial" w:hAnsi="Arial" w:cs="Arial"/>
          <w:sz w:val="28"/>
          <w:szCs w:val="28"/>
          <w:lang w:val="uk-UA"/>
        </w:rPr>
        <w:t>та</w:t>
      </w:r>
      <w:r w:rsidR="000D1C13" w:rsidRPr="00B071F7">
        <w:rPr>
          <w:rFonts w:ascii="Arial" w:hAnsi="Arial" w:cs="Arial"/>
          <w:sz w:val="28"/>
          <w:szCs w:val="28"/>
          <w:lang w:val="uk-UA"/>
        </w:rPr>
        <w:t>кож</w:t>
      </w:r>
      <w:r w:rsidR="008E499A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інженерного забезпечення – відповідальн</w:t>
      </w:r>
      <w:r w:rsidR="008E499A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8E499A" w:rsidRPr="00B071F7">
        <w:rPr>
          <w:rFonts w:ascii="Arial" w:hAnsi="Arial" w:cs="Arial"/>
          <w:sz w:val="28"/>
          <w:szCs w:val="28"/>
          <w:lang w:val="uk-UA"/>
        </w:rPr>
        <w:t>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</w:t>
      </w:r>
      <w:r w:rsidR="008E499A" w:rsidRPr="00B071F7">
        <w:rPr>
          <w:rFonts w:ascii="Arial" w:hAnsi="Arial" w:cs="Arial"/>
          <w:sz w:val="28"/>
          <w:szCs w:val="28"/>
          <w:lang w:val="uk-UA"/>
        </w:rPr>
        <w:t>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штату експертної організації щодо забезпечення безпеки експлуатації та вимог охорони праці</w:t>
      </w:r>
      <w:r w:rsidR="00B7180A" w:rsidRPr="00B071F7">
        <w:rPr>
          <w:rFonts w:ascii="Arial" w:hAnsi="Arial" w:cs="Arial"/>
          <w:sz w:val="28"/>
          <w:szCs w:val="28"/>
          <w:lang w:val="uk-UA"/>
        </w:rPr>
        <w:t>, забезпечення захисту від шуму</w:t>
      </w:r>
      <w:r w:rsidR="003F66A0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8.2.3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C3F0F" w:rsidRPr="00B071F7">
        <w:rPr>
          <w:rFonts w:ascii="Arial" w:hAnsi="Arial" w:cs="Arial"/>
          <w:sz w:val="28"/>
          <w:szCs w:val="28"/>
          <w:lang w:val="uk-UA"/>
        </w:rPr>
        <w:t>Щ</w:t>
      </w:r>
      <w:r w:rsidR="00B7180A" w:rsidRPr="00B071F7">
        <w:rPr>
          <w:rFonts w:ascii="Arial" w:hAnsi="Arial" w:cs="Arial"/>
          <w:sz w:val="28"/>
          <w:szCs w:val="28"/>
          <w:lang w:val="uk-UA"/>
        </w:rPr>
        <w:t>одо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</w:t>
      </w:r>
      <w:r w:rsidR="00B7180A" w:rsidRPr="00B071F7">
        <w:rPr>
          <w:rFonts w:ascii="Arial" w:hAnsi="Arial" w:cs="Arial"/>
          <w:sz w:val="28"/>
          <w:szCs w:val="28"/>
          <w:lang w:val="uk-UA"/>
        </w:rPr>
        <w:t>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, </w:t>
      </w:r>
      <w:r w:rsidR="00B7180A" w:rsidRPr="00B071F7">
        <w:rPr>
          <w:rFonts w:ascii="Arial" w:hAnsi="Arial" w:cs="Arial"/>
          <w:sz w:val="28"/>
          <w:szCs w:val="28"/>
          <w:lang w:val="uk-UA"/>
        </w:rPr>
        <w:t>які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споруджують</w:t>
      </w:r>
      <w:r w:rsidRPr="00B071F7">
        <w:rPr>
          <w:rFonts w:ascii="Arial" w:hAnsi="Arial" w:cs="Arial"/>
          <w:strike/>
          <w:sz w:val="28"/>
          <w:szCs w:val="28"/>
          <w:lang w:val="uk-UA"/>
        </w:rPr>
        <w:t>ся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із залученням державних коштів, – відповідальн</w:t>
      </w:r>
      <w:r w:rsidR="00B7180A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B7180A" w:rsidRPr="00B071F7">
        <w:rPr>
          <w:rFonts w:ascii="Arial" w:hAnsi="Arial" w:cs="Arial"/>
          <w:sz w:val="28"/>
          <w:szCs w:val="28"/>
          <w:lang w:val="uk-UA"/>
        </w:rPr>
        <w:t>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</w:t>
      </w:r>
      <w:r w:rsidR="00B7180A" w:rsidRPr="00B071F7">
        <w:rPr>
          <w:rFonts w:ascii="Arial" w:hAnsi="Arial" w:cs="Arial"/>
          <w:sz w:val="28"/>
          <w:szCs w:val="28"/>
          <w:lang w:val="uk-UA"/>
        </w:rPr>
        <w:t>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штату експертної організації щодо експертизи кошторисної частини проектної документації</w:t>
      </w:r>
      <w:r w:rsidR="003F66A0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8.2.4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C3F0F" w:rsidRPr="00B071F7">
        <w:rPr>
          <w:rFonts w:ascii="Arial" w:hAnsi="Arial" w:cs="Arial"/>
          <w:sz w:val="28"/>
          <w:szCs w:val="28"/>
          <w:lang w:val="uk-UA"/>
        </w:rPr>
        <w:t>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питань санітарного та епідеміологічного благополуччя населення – відповідальн</w:t>
      </w:r>
      <w:r w:rsidR="00B7180A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B7180A" w:rsidRPr="00B071F7">
        <w:rPr>
          <w:rFonts w:ascii="Arial" w:hAnsi="Arial" w:cs="Arial"/>
          <w:sz w:val="28"/>
          <w:szCs w:val="28"/>
          <w:lang w:val="uk-UA"/>
        </w:rPr>
        <w:t>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щодо забезпечення безпеки життя </w:t>
      </w:r>
      <w:r w:rsidR="00B7180A" w:rsidRPr="00B071F7">
        <w:rPr>
          <w:rFonts w:ascii="Arial" w:hAnsi="Arial" w:cs="Arial"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здоров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 людини, захисту навколишнього природного середовища, забезпечення санітарно-епідеміологічного благополуччя населення</w:t>
      </w:r>
      <w:r w:rsidR="003F66A0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8.2.5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C3F0F" w:rsidRPr="00B071F7">
        <w:rPr>
          <w:rFonts w:ascii="Arial" w:hAnsi="Arial" w:cs="Arial"/>
          <w:sz w:val="28"/>
          <w:szCs w:val="28"/>
          <w:lang w:val="uk-UA"/>
        </w:rPr>
        <w:t>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питань екології – відповідальн</w:t>
      </w:r>
      <w:r w:rsidR="00D025DF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D025DF" w:rsidRPr="00B071F7">
        <w:rPr>
          <w:rFonts w:ascii="Arial" w:hAnsi="Arial" w:cs="Arial"/>
          <w:sz w:val="28"/>
          <w:szCs w:val="28"/>
          <w:lang w:val="uk-UA"/>
        </w:rPr>
        <w:t>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щодо забезпечення безпеки життя і здоров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 людини, захисту навколишнього природного середовища, забезпечення санітарно-епідеміол</w:t>
      </w:r>
      <w:r w:rsidR="00D025DF" w:rsidRPr="00B071F7">
        <w:rPr>
          <w:rFonts w:ascii="Arial" w:hAnsi="Arial" w:cs="Arial"/>
          <w:sz w:val="28"/>
          <w:szCs w:val="28"/>
          <w:lang w:val="uk-UA"/>
        </w:rPr>
        <w:t>огічного благополуччя населення</w:t>
      </w:r>
      <w:r w:rsidR="003F66A0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8.2.6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C3F0F" w:rsidRPr="00B071F7">
        <w:rPr>
          <w:rFonts w:ascii="Arial" w:hAnsi="Arial" w:cs="Arial"/>
          <w:sz w:val="28"/>
          <w:szCs w:val="28"/>
          <w:lang w:val="uk-UA"/>
        </w:rPr>
        <w:t xml:space="preserve">З </w:t>
      </w:r>
      <w:r w:rsidRPr="00B071F7">
        <w:rPr>
          <w:rFonts w:ascii="Arial" w:hAnsi="Arial" w:cs="Arial"/>
          <w:sz w:val="28"/>
          <w:szCs w:val="28"/>
          <w:lang w:val="uk-UA"/>
        </w:rPr>
        <w:t>питань охорони праці – відповідальн</w:t>
      </w:r>
      <w:r w:rsidR="00D025DF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D025DF" w:rsidRPr="00B071F7">
        <w:rPr>
          <w:rFonts w:ascii="Arial" w:hAnsi="Arial" w:cs="Arial"/>
          <w:sz w:val="28"/>
          <w:szCs w:val="28"/>
          <w:lang w:val="uk-UA"/>
        </w:rPr>
        <w:t>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щодо забезпечення безпеки експлуатації та вимог охорони праці, забезпечення захисту від шуму</w:t>
      </w:r>
      <w:r w:rsidR="003F66A0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8.2.7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C3F0F" w:rsidRPr="00B071F7">
        <w:rPr>
          <w:rFonts w:ascii="Arial" w:hAnsi="Arial" w:cs="Arial"/>
          <w:sz w:val="28"/>
          <w:szCs w:val="28"/>
          <w:lang w:val="uk-UA"/>
        </w:rPr>
        <w:t>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питань енергозбереження – відповідальн</w:t>
      </w:r>
      <w:r w:rsidR="00D025DF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D025DF" w:rsidRPr="00B071F7">
        <w:rPr>
          <w:rFonts w:ascii="Arial" w:hAnsi="Arial" w:cs="Arial"/>
          <w:sz w:val="28"/>
          <w:szCs w:val="28"/>
          <w:lang w:val="uk-UA"/>
        </w:rPr>
        <w:t>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щодо забезпечення економії енергії</w:t>
      </w:r>
      <w:r w:rsidR="003F66A0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 xml:space="preserve">8.2.8 </w:t>
      </w:r>
      <w:r w:rsidR="00CC3F0F" w:rsidRPr="00B071F7">
        <w:rPr>
          <w:rFonts w:ascii="Arial" w:hAnsi="Arial" w:cs="Arial"/>
          <w:sz w:val="28"/>
          <w:szCs w:val="28"/>
          <w:lang w:val="uk-UA"/>
        </w:rPr>
        <w:t>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питань пожежної </w:t>
      </w:r>
      <w:r w:rsidR="00D025DF" w:rsidRPr="00B071F7">
        <w:rPr>
          <w:rFonts w:ascii="Arial" w:hAnsi="Arial" w:cs="Arial"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техногенної безпеки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будівництва – відповідальн</w:t>
      </w:r>
      <w:r w:rsidR="00D025DF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D025DF" w:rsidRPr="00B071F7">
        <w:rPr>
          <w:rFonts w:ascii="Arial" w:hAnsi="Arial" w:cs="Arial"/>
          <w:sz w:val="28"/>
          <w:szCs w:val="28"/>
          <w:lang w:val="uk-UA"/>
        </w:rPr>
        <w:t>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щодо дотримання вимог пожежної </w:t>
      </w:r>
      <w:r w:rsidR="00D025DF" w:rsidRPr="00B071F7">
        <w:rPr>
          <w:rFonts w:ascii="Arial" w:hAnsi="Arial" w:cs="Arial"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техногенної безпеки</w:t>
      </w:r>
      <w:r w:rsidR="003F66A0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8.2.9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C3F0F" w:rsidRPr="00B071F7">
        <w:rPr>
          <w:rFonts w:ascii="Arial" w:hAnsi="Arial" w:cs="Arial"/>
          <w:sz w:val="28"/>
          <w:szCs w:val="28"/>
          <w:lang w:val="uk-UA"/>
        </w:rPr>
        <w:t>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питань ядерної та радіаційної безпеки – відповідальн</w:t>
      </w:r>
      <w:r w:rsidR="00D025DF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D025DF" w:rsidRPr="00B071F7">
        <w:rPr>
          <w:rFonts w:ascii="Arial" w:hAnsi="Arial" w:cs="Arial"/>
          <w:sz w:val="28"/>
          <w:szCs w:val="28"/>
          <w:lang w:val="uk-UA"/>
        </w:rPr>
        <w:t>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 напрямом щодо забезпечення ядерної та радіаційної безпеки</w:t>
      </w:r>
      <w:r w:rsidR="00D025DF" w:rsidRPr="00B071F7">
        <w:rPr>
          <w:rFonts w:ascii="Arial" w:hAnsi="Arial" w:cs="Arial"/>
          <w:sz w:val="28"/>
          <w:szCs w:val="28"/>
          <w:lang w:val="uk-UA"/>
        </w:rPr>
        <w:t>.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lastRenderedPageBreak/>
        <w:t>8.3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D025DF" w:rsidRPr="00B071F7">
        <w:rPr>
          <w:rFonts w:ascii="Arial" w:hAnsi="Arial" w:cs="Arial"/>
          <w:sz w:val="28"/>
          <w:szCs w:val="28"/>
          <w:lang w:val="uk-UA"/>
        </w:rPr>
        <w:t>Д</w:t>
      </w:r>
      <w:r w:rsidRPr="00B071F7">
        <w:rPr>
          <w:rFonts w:ascii="Arial" w:hAnsi="Arial" w:cs="Arial"/>
          <w:sz w:val="28"/>
          <w:szCs w:val="28"/>
          <w:lang w:val="uk-UA"/>
        </w:rPr>
        <w:t>о проведення експертизи проектної документації на будівництво щодо архітектурних рішень</w:t>
      </w:r>
      <w:r w:rsidR="00D025DF" w:rsidRPr="00B071F7">
        <w:rPr>
          <w:rFonts w:ascii="Arial" w:hAnsi="Arial" w:cs="Arial"/>
          <w:sz w:val="28"/>
          <w:szCs w:val="28"/>
          <w:lang w:val="uk-UA"/>
        </w:rPr>
        <w:t xml:space="preserve"> треба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залуча</w:t>
      </w:r>
      <w:r w:rsidR="00D025DF" w:rsidRPr="00B071F7">
        <w:rPr>
          <w:rFonts w:ascii="Arial" w:hAnsi="Arial" w:cs="Arial"/>
          <w:sz w:val="28"/>
          <w:szCs w:val="28"/>
          <w:lang w:val="uk-UA"/>
        </w:rPr>
        <w:t>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архітектора, який отримав відповідний кваліфікаційний сертифікат.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8.4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До проведення експертизи проектної документації на  будівництво автомобільних доріг загального користування державного та місцевого значення</w:t>
      </w:r>
      <w:r w:rsidR="00D025DF" w:rsidRPr="00B071F7">
        <w:rPr>
          <w:rFonts w:ascii="Arial" w:hAnsi="Arial" w:cs="Arial"/>
          <w:sz w:val="28"/>
          <w:szCs w:val="28"/>
          <w:lang w:val="uk-UA"/>
        </w:rPr>
        <w:t xml:space="preserve"> треба залучати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відповідальних експертів, що отримали в установленому порядку кваліфікаційний сертифікат щодо експертизи проектної документації доріг.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8.5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До проведення експертизи за</w:t>
      </w:r>
      <w:r w:rsidR="0000485D" w:rsidRPr="00B071F7">
        <w:rPr>
          <w:rFonts w:ascii="Arial" w:hAnsi="Arial" w:cs="Arial"/>
          <w:sz w:val="28"/>
          <w:szCs w:val="28"/>
          <w:lang w:val="uk-UA"/>
        </w:rPr>
        <w:t xml:space="preserve"> такими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розділами проектної документації на будівництво: водопостачання та водовідведення; опалення, вентиляція та кондиціонування повітря; газо- та холодопостачання; електрообладнання</w:t>
      </w:r>
      <w:r w:rsidR="00CC3F0F" w:rsidRPr="00B071F7">
        <w:rPr>
          <w:rFonts w:ascii="Arial" w:hAnsi="Arial" w:cs="Arial"/>
          <w:sz w:val="28"/>
          <w:szCs w:val="28"/>
          <w:lang w:val="uk-UA"/>
        </w:rPr>
        <w:t xml:space="preserve"> 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електроосвітлення; зв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язок та сигналізація, автоматизація інженерного обладнання; організація будівництва; генеральний план – залучають експертів (фахівців).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8.6</w:t>
      </w:r>
      <w:r w:rsidRPr="00B071F7">
        <w:rPr>
          <w:rFonts w:ascii="Arial" w:hAnsi="Arial" w:cs="Arial"/>
          <w:b/>
          <w:sz w:val="28"/>
          <w:szCs w:val="28"/>
          <w:lang w:val="uk-UA"/>
        </w:rPr>
        <w:tab/>
      </w:r>
      <w:r w:rsidRPr="00B071F7">
        <w:rPr>
          <w:rFonts w:ascii="Arial" w:hAnsi="Arial" w:cs="Arial"/>
          <w:sz w:val="28"/>
          <w:szCs w:val="28"/>
          <w:lang w:val="uk-UA"/>
        </w:rPr>
        <w:t xml:space="preserve">Залучення до проведення експертизи тих чи інших відповідальних експертів за відповідними напрямами та відповідно до стадій проектування здійснюють з питань, </w:t>
      </w:r>
      <w:r w:rsidR="00CC3F0F" w:rsidRPr="00B071F7">
        <w:rPr>
          <w:rFonts w:ascii="Arial" w:hAnsi="Arial" w:cs="Arial"/>
          <w:sz w:val="28"/>
          <w:szCs w:val="28"/>
          <w:lang w:val="uk-UA"/>
        </w:rPr>
        <w:t>наведених у 8.6.1 – 8.6.9</w:t>
      </w:r>
      <w:r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8.6.1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3F66A0" w:rsidRPr="00B071F7">
        <w:rPr>
          <w:rFonts w:ascii="Arial" w:hAnsi="Arial" w:cs="Arial"/>
          <w:sz w:val="28"/>
          <w:szCs w:val="28"/>
          <w:lang w:val="uk-UA"/>
        </w:rPr>
        <w:t>Щодо м</w:t>
      </w:r>
      <w:r w:rsidRPr="00B071F7">
        <w:rPr>
          <w:rFonts w:ascii="Arial" w:hAnsi="Arial" w:cs="Arial"/>
          <w:sz w:val="28"/>
          <w:szCs w:val="28"/>
          <w:lang w:val="uk-UA"/>
        </w:rPr>
        <w:t>іцн</w:t>
      </w:r>
      <w:r w:rsidR="003F66A0" w:rsidRPr="00B071F7">
        <w:rPr>
          <w:rFonts w:ascii="Arial" w:hAnsi="Arial" w:cs="Arial"/>
          <w:sz w:val="28"/>
          <w:szCs w:val="28"/>
          <w:lang w:val="uk-UA"/>
        </w:rPr>
        <w:t>ості</w:t>
      </w:r>
      <w:r w:rsidRPr="00B071F7">
        <w:rPr>
          <w:rFonts w:ascii="Arial" w:hAnsi="Arial" w:cs="Arial"/>
          <w:sz w:val="28"/>
          <w:szCs w:val="28"/>
          <w:lang w:val="uk-UA"/>
        </w:rPr>
        <w:t>, надійн</w:t>
      </w:r>
      <w:r w:rsidR="003F66A0" w:rsidRPr="00B071F7">
        <w:rPr>
          <w:rFonts w:ascii="Arial" w:hAnsi="Arial" w:cs="Arial"/>
          <w:sz w:val="28"/>
          <w:szCs w:val="28"/>
          <w:lang w:val="uk-UA"/>
        </w:rPr>
        <w:t>о</w:t>
      </w:r>
      <w:r w:rsidRPr="00B071F7">
        <w:rPr>
          <w:rFonts w:ascii="Arial" w:hAnsi="Arial" w:cs="Arial"/>
          <w:sz w:val="28"/>
          <w:szCs w:val="28"/>
          <w:lang w:val="uk-UA"/>
        </w:rPr>
        <w:t>ст</w:t>
      </w:r>
      <w:r w:rsidR="003F66A0" w:rsidRPr="00B071F7">
        <w:rPr>
          <w:rFonts w:ascii="Arial" w:hAnsi="Arial" w:cs="Arial"/>
          <w:sz w:val="28"/>
          <w:szCs w:val="28"/>
          <w:lang w:val="uk-UA"/>
        </w:rPr>
        <w:t>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та довговічн</w:t>
      </w:r>
      <w:r w:rsidR="003F66A0" w:rsidRPr="00B071F7">
        <w:rPr>
          <w:rFonts w:ascii="Arial" w:hAnsi="Arial" w:cs="Arial"/>
          <w:sz w:val="28"/>
          <w:szCs w:val="28"/>
          <w:lang w:val="uk-UA"/>
        </w:rPr>
        <w:t>о</w:t>
      </w:r>
      <w:r w:rsidR="00542EB5" w:rsidRPr="00B071F7">
        <w:rPr>
          <w:rFonts w:ascii="Arial" w:hAnsi="Arial" w:cs="Arial"/>
          <w:sz w:val="28"/>
          <w:szCs w:val="28"/>
          <w:lang w:val="uk-UA"/>
        </w:rPr>
        <w:t>ст</w:t>
      </w:r>
      <w:r w:rsidR="003F66A0" w:rsidRPr="00B071F7">
        <w:rPr>
          <w:rFonts w:ascii="Arial" w:hAnsi="Arial" w:cs="Arial"/>
          <w:sz w:val="28"/>
          <w:szCs w:val="28"/>
          <w:lang w:val="uk-UA"/>
        </w:rPr>
        <w:t>і</w:t>
      </w:r>
      <w:r w:rsidRPr="00B071F7">
        <w:rPr>
          <w:rFonts w:ascii="Arial" w:hAnsi="Arial" w:cs="Arial"/>
          <w:sz w:val="28"/>
          <w:szCs w:val="28"/>
          <w:lang w:val="uk-UA"/>
        </w:rPr>
        <w:t>, експлуатаційн</w:t>
      </w:r>
      <w:r w:rsidR="003F66A0" w:rsidRPr="00B071F7">
        <w:rPr>
          <w:rFonts w:ascii="Arial" w:hAnsi="Arial" w:cs="Arial"/>
          <w:sz w:val="28"/>
          <w:szCs w:val="28"/>
          <w:lang w:val="uk-UA"/>
        </w:rPr>
        <w:t>ої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  безпек</w:t>
      </w:r>
      <w:r w:rsidR="003F66A0" w:rsidRPr="00B071F7">
        <w:rPr>
          <w:rFonts w:ascii="Arial" w:hAnsi="Arial" w:cs="Arial"/>
          <w:sz w:val="28"/>
          <w:szCs w:val="28"/>
          <w:lang w:val="uk-UA"/>
        </w:rPr>
        <w:t>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, </w:t>
      </w:r>
      <w:r w:rsidR="00912A13" w:rsidRPr="00B071F7">
        <w:rPr>
          <w:rFonts w:ascii="Arial" w:hAnsi="Arial" w:cs="Arial"/>
          <w:sz w:val="28"/>
          <w:szCs w:val="28"/>
          <w:lang w:val="uk-UA"/>
        </w:rPr>
        <w:t>зокрема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вимог з питань створення умов для безперешкодного доступу осіб з інвалідністю та інших маломобільних груп населення,  інженерн</w:t>
      </w:r>
      <w:r w:rsidR="003F66A0" w:rsidRPr="00B071F7">
        <w:rPr>
          <w:rFonts w:ascii="Arial" w:hAnsi="Arial" w:cs="Arial"/>
          <w:sz w:val="28"/>
          <w:szCs w:val="28"/>
          <w:lang w:val="uk-UA"/>
        </w:rPr>
        <w:t>ого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забезпечення </w:t>
      </w:r>
      <w:r w:rsidR="003F66A0" w:rsidRPr="00B071F7">
        <w:rPr>
          <w:rFonts w:ascii="Arial" w:hAnsi="Arial" w:cs="Arial"/>
          <w:sz w:val="28"/>
          <w:szCs w:val="28"/>
          <w:lang w:val="uk-UA"/>
        </w:rPr>
        <w:t>–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3F66A0" w:rsidRPr="00B071F7">
        <w:rPr>
          <w:rFonts w:ascii="Arial" w:hAnsi="Arial" w:cs="Arial"/>
          <w:sz w:val="28"/>
          <w:szCs w:val="28"/>
          <w:lang w:val="uk-UA"/>
        </w:rPr>
        <w:t>під час е</w:t>
      </w:r>
      <w:r w:rsidRPr="00B071F7">
        <w:rPr>
          <w:rFonts w:ascii="Arial" w:hAnsi="Arial" w:cs="Arial"/>
          <w:sz w:val="28"/>
          <w:szCs w:val="28"/>
          <w:lang w:val="uk-UA"/>
        </w:rPr>
        <w:t>кспертиз</w:t>
      </w:r>
      <w:r w:rsidR="003F66A0" w:rsidRPr="00B071F7">
        <w:rPr>
          <w:rFonts w:ascii="Arial" w:hAnsi="Arial" w:cs="Arial"/>
          <w:sz w:val="28"/>
          <w:szCs w:val="28"/>
          <w:lang w:val="uk-UA"/>
        </w:rPr>
        <w:t>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будь-якого призначення на стадіях проектування ТЕО, ТЕР, ЕП, П, РП.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8.6.2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Щодо кошторисної частини проектної документації –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під час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будь-якого призначення на стадіях проектування ТЕО, ТЕР, ЕП, П, РП, у разі</w:t>
      </w:r>
      <w:r w:rsidR="00CE3FBD" w:rsidRPr="00B071F7">
        <w:rPr>
          <w:rFonts w:ascii="Arial" w:hAnsi="Arial" w:cs="Arial"/>
          <w:sz w:val="28"/>
          <w:szCs w:val="28"/>
          <w:lang w:val="uk-UA"/>
        </w:rPr>
        <w:t>,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якщо такі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єкти споруджують</w:t>
      </w:r>
      <w:r w:rsidRPr="00B071F7">
        <w:rPr>
          <w:rFonts w:ascii="Arial" w:hAnsi="Arial" w:cs="Arial"/>
          <w:strike/>
          <w:sz w:val="28"/>
          <w:szCs w:val="28"/>
          <w:lang w:val="uk-UA"/>
        </w:rPr>
        <w:t>ся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із залученням державних коштів та їх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ня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кошторисна вартість перевищує 300 тис. гривень.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8.6.3</w:t>
      </w:r>
      <w:r w:rsidRPr="00B071F7">
        <w:rPr>
          <w:rFonts w:ascii="Arial" w:hAnsi="Arial" w:cs="Arial"/>
          <w:sz w:val="28"/>
          <w:szCs w:val="28"/>
          <w:lang w:val="uk-UA"/>
        </w:rPr>
        <w:tab/>
      </w:r>
      <w:r w:rsidR="00CE3FBD" w:rsidRPr="00B071F7">
        <w:rPr>
          <w:rFonts w:ascii="Arial" w:hAnsi="Arial" w:cs="Arial"/>
          <w:sz w:val="28"/>
          <w:szCs w:val="28"/>
          <w:lang w:val="uk-UA"/>
        </w:rPr>
        <w:t>Щодо с</w:t>
      </w:r>
      <w:r w:rsidRPr="00B071F7">
        <w:rPr>
          <w:rFonts w:ascii="Arial" w:hAnsi="Arial" w:cs="Arial"/>
          <w:sz w:val="28"/>
          <w:szCs w:val="28"/>
          <w:lang w:val="uk-UA"/>
        </w:rPr>
        <w:t>анітарн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ого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та епідеміологічн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ого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благополуччя населення –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під час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будівництво </w:t>
      </w:r>
      <w:r w:rsidRPr="00B071F7">
        <w:rPr>
          <w:rFonts w:ascii="Arial" w:hAnsi="Arial" w:cs="Arial"/>
          <w:sz w:val="28"/>
          <w:szCs w:val="28"/>
          <w:lang w:val="uk-UA"/>
        </w:rPr>
        <w:lastRenderedPageBreak/>
        <w:t>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будь-якого призначення на стадіях проектування ТЕО, ТЕР, ЕП, П, РП.</w:t>
      </w:r>
    </w:p>
    <w:p w:rsidR="00581613" w:rsidRPr="00B071F7" w:rsidRDefault="007D2ECD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8.6.4</w:t>
      </w:r>
      <w:r w:rsidR="00581613" w:rsidRPr="00B071F7">
        <w:rPr>
          <w:rFonts w:ascii="Arial" w:hAnsi="Arial" w:cs="Arial"/>
          <w:sz w:val="28"/>
          <w:szCs w:val="28"/>
          <w:lang w:val="uk-UA"/>
        </w:rPr>
        <w:tab/>
      </w:r>
      <w:r w:rsidR="00CE3FBD" w:rsidRPr="00B071F7">
        <w:rPr>
          <w:rFonts w:ascii="Arial" w:hAnsi="Arial" w:cs="Arial"/>
          <w:sz w:val="28"/>
          <w:szCs w:val="28"/>
          <w:lang w:val="uk-UA"/>
        </w:rPr>
        <w:t>Щодо е</w:t>
      </w:r>
      <w:r w:rsidR="00581613" w:rsidRPr="00B071F7">
        <w:rPr>
          <w:rFonts w:ascii="Arial" w:hAnsi="Arial" w:cs="Arial"/>
          <w:sz w:val="28"/>
          <w:szCs w:val="28"/>
          <w:lang w:val="uk-UA"/>
        </w:rPr>
        <w:t>кологі</w:t>
      </w:r>
      <w:r w:rsidR="00CE3FBD" w:rsidRPr="00B071F7">
        <w:rPr>
          <w:rFonts w:ascii="Arial" w:hAnsi="Arial" w:cs="Arial"/>
          <w:sz w:val="28"/>
          <w:szCs w:val="28"/>
          <w:lang w:val="uk-UA"/>
        </w:rPr>
        <w:t>ї</w:t>
      </w:r>
      <w:r w:rsidR="00581613" w:rsidRPr="00B071F7">
        <w:rPr>
          <w:rFonts w:ascii="Arial" w:hAnsi="Arial" w:cs="Arial"/>
          <w:sz w:val="28"/>
          <w:szCs w:val="28"/>
          <w:lang w:val="uk-UA"/>
        </w:rPr>
        <w:t xml:space="preserve"> –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під час</w:t>
      </w:r>
      <w:r w:rsidR="00581613" w:rsidRPr="00B071F7">
        <w:rPr>
          <w:rFonts w:ascii="Arial" w:hAnsi="Arial" w:cs="Arial"/>
          <w:sz w:val="28"/>
          <w:szCs w:val="28"/>
          <w:lang w:val="uk-UA"/>
        </w:rPr>
        <w:t xml:space="preserve"> експертиз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и</w:t>
      </w:r>
      <w:r w:rsidR="00581613"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581613" w:rsidRPr="00B071F7">
        <w:rPr>
          <w:rFonts w:ascii="Arial" w:hAnsi="Arial" w:cs="Arial"/>
          <w:sz w:val="28"/>
          <w:szCs w:val="28"/>
          <w:lang w:val="uk-UA"/>
        </w:rPr>
        <w:t xml:space="preserve">єктів, що становлять підвищену екологічну небезпеку або можуть спричинити негативний влив на стан навколишнього природного середовища, </w:t>
      </w:r>
      <w:r w:rsidR="00CE3FBD" w:rsidRPr="00B071F7">
        <w:rPr>
          <w:rFonts w:ascii="Arial" w:hAnsi="Arial" w:cs="Arial"/>
          <w:sz w:val="28"/>
          <w:szCs w:val="28"/>
          <w:lang w:val="uk-UA"/>
        </w:rPr>
        <w:t xml:space="preserve">а </w:t>
      </w:r>
      <w:r w:rsidR="00581613" w:rsidRPr="00B071F7">
        <w:rPr>
          <w:rFonts w:ascii="Arial" w:hAnsi="Arial" w:cs="Arial"/>
          <w:sz w:val="28"/>
          <w:szCs w:val="28"/>
          <w:lang w:val="uk-UA"/>
        </w:rPr>
        <w:t>та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кож</w:t>
      </w:r>
      <w:r w:rsidR="00581613" w:rsidRPr="00B071F7">
        <w:rPr>
          <w:rFonts w:ascii="Arial" w:hAnsi="Arial" w:cs="Arial"/>
          <w:sz w:val="28"/>
          <w:szCs w:val="28"/>
          <w:lang w:val="uk-UA"/>
        </w:rPr>
        <w:t xml:space="preserve">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581613" w:rsidRPr="00B071F7">
        <w:rPr>
          <w:rFonts w:ascii="Arial" w:hAnsi="Arial" w:cs="Arial"/>
          <w:sz w:val="28"/>
          <w:szCs w:val="28"/>
          <w:lang w:val="uk-UA"/>
        </w:rPr>
        <w:t>єктів, що підлягають оцінці впливу на довкілля згідно</w:t>
      </w:r>
      <w:r w:rsidR="00912A13" w:rsidRPr="00B071F7">
        <w:rPr>
          <w:rFonts w:ascii="Arial" w:hAnsi="Arial" w:cs="Arial"/>
          <w:sz w:val="28"/>
          <w:szCs w:val="28"/>
          <w:lang w:val="uk-UA"/>
        </w:rPr>
        <w:t xml:space="preserve"> з</w:t>
      </w:r>
      <w:r w:rsidR="00581613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FD4878" w:rsidRPr="00B071F7">
        <w:rPr>
          <w:rFonts w:ascii="Arial" w:hAnsi="Arial" w:cs="Arial"/>
          <w:sz w:val="28"/>
          <w:szCs w:val="28"/>
          <w:lang w:val="uk-UA"/>
        </w:rPr>
        <w:t>[</w:t>
      </w:r>
      <w:r w:rsidR="00581613" w:rsidRPr="00B071F7">
        <w:rPr>
          <w:rFonts w:ascii="Arial" w:hAnsi="Arial" w:cs="Arial"/>
          <w:sz w:val="28"/>
          <w:szCs w:val="28"/>
          <w:lang w:val="uk-UA"/>
        </w:rPr>
        <w:t>4], на стадіях проектування ТЕО, ТЕР, ЕП, П, РП.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8.6.5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Щодо о</w:t>
      </w:r>
      <w:r w:rsidRPr="00B071F7">
        <w:rPr>
          <w:rFonts w:ascii="Arial" w:hAnsi="Arial" w:cs="Arial"/>
          <w:sz w:val="28"/>
          <w:szCs w:val="28"/>
          <w:lang w:val="uk-UA"/>
        </w:rPr>
        <w:t>хорон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праці –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під час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нове будівництво, реконструкцію, капітальний ремонт, технічне переос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нащення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виробничого призначення, лінійних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інженерно-транспортної інфраструктури на стадіях проектування П, РП.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8.6.6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E3FBD" w:rsidRPr="00B071F7">
        <w:rPr>
          <w:rFonts w:ascii="Arial" w:hAnsi="Arial" w:cs="Arial"/>
          <w:sz w:val="28"/>
          <w:szCs w:val="28"/>
          <w:lang w:val="uk-UA"/>
        </w:rPr>
        <w:t xml:space="preserve">Щодо енергозбереження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–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під час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пов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язаних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з</w:t>
      </w:r>
      <w:r w:rsidRPr="00B071F7">
        <w:rPr>
          <w:rFonts w:ascii="Arial" w:hAnsi="Arial" w:cs="Arial"/>
          <w:sz w:val="28"/>
          <w:szCs w:val="28"/>
          <w:lang w:val="uk-UA"/>
        </w:rPr>
        <w:t>і видобуванням, переробкою, виробництвом, транспортуванням, зберіганням, споживанням паливо-енергетичних ресурсів, у тому числі для опалення, охолодження, вентиляції, гарячого водопостачання та освітлення будівель та споруд,  на стадіях проектування ТЕО, ТЕР, ЕП, П, РП.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trike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8.6.7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Щодо п</w:t>
      </w:r>
      <w:r w:rsidR="00912A13" w:rsidRPr="00B071F7">
        <w:rPr>
          <w:rFonts w:ascii="Arial" w:hAnsi="Arial" w:cs="Arial"/>
          <w:sz w:val="28"/>
          <w:szCs w:val="28"/>
          <w:lang w:val="uk-UA"/>
        </w:rPr>
        <w:t>ожежної безпеки –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під час експертизи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проектної</w:t>
      </w:r>
      <w:r w:rsidR="00CE3FBD" w:rsidRPr="00B071F7">
        <w:rPr>
          <w:rFonts w:ascii="Arial" w:hAnsi="Arial" w:cs="Arial"/>
          <w:sz w:val="28"/>
          <w:szCs w:val="28"/>
          <w:lang w:val="uk-UA"/>
        </w:rPr>
        <w:t xml:space="preserve">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будь-якого призначення на стадіях проектування П, РП.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8.6.8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Щодо т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ехногенної безпеки – </w:t>
      </w:r>
      <w:r w:rsidR="00CE3FBD" w:rsidRPr="00B071F7">
        <w:rPr>
          <w:rFonts w:ascii="Arial" w:hAnsi="Arial" w:cs="Arial"/>
          <w:sz w:val="28"/>
          <w:szCs w:val="28"/>
          <w:lang w:val="uk-UA"/>
        </w:rPr>
        <w:t xml:space="preserve">під час експертизи </w:t>
      </w:r>
      <w:r w:rsidRPr="00B071F7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що можуть спричинити виникнення надз</w:t>
      </w:r>
      <w:r w:rsidR="00912A13" w:rsidRPr="00B071F7">
        <w:rPr>
          <w:rFonts w:ascii="Arial" w:hAnsi="Arial" w:cs="Arial"/>
          <w:sz w:val="28"/>
          <w:szCs w:val="28"/>
          <w:lang w:val="uk-UA"/>
        </w:rPr>
        <w:t>вичайної ситуації техногенного чи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природного характеру та вплинути на стан захисту населення </w:t>
      </w:r>
      <w:r w:rsidR="00CE3FBD" w:rsidRPr="00B071F7">
        <w:rPr>
          <w:rFonts w:ascii="Arial" w:hAnsi="Arial" w:cs="Arial"/>
          <w:sz w:val="28"/>
          <w:szCs w:val="28"/>
          <w:lang w:val="uk-UA"/>
        </w:rPr>
        <w:t>й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територій, перелік яких визначає Кабінет Міністрів України, на стадіях проектування П, РП.</w:t>
      </w:r>
    </w:p>
    <w:p w:rsidR="00581613" w:rsidRPr="00B071F7" w:rsidRDefault="00581613" w:rsidP="00581613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8.6.9</w:t>
      </w:r>
      <w:r w:rsidRPr="00B071F7">
        <w:rPr>
          <w:rFonts w:ascii="Arial" w:hAnsi="Arial" w:cs="Arial"/>
          <w:sz w:val="28"/>
          <w:szCs w:val="28"/>
          <w:lang w:val="uk-UA"/>
        </w:rPr>
        <w:tab/>
      </w:r>
      <w:r w:rsidR="00CE3FBD" w:rsidRPr="00B071F7">
        <w:rPr>
          <w:rFonts w:ascii="Arial" w:hAnsi="Arial" w:cs="Arial"/>
          <w:sz w:val="28"/>
          <w:szCs w:val="28"/>
          <w:lang w:val="uk-UA"/>
        </w:rPr>
        <w:t>Щодо 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дерної та радіаційної безпеки – </w:t>
      </w:r>
      <w:r w:rsidR="00CE3FBD" w:rsidRPr="00B071F7">
        <w:rPr>
          <w:rFonts w:ascii="Arial" w:hAnsi="Arial" w:cs="Arial"/>
          <w:sz w:val="28"/>
          <w:szCs w:val="28"/>
          <w:lang w:val="uk-UA"/>
        </w:rPr>
        <w:t xml:space="preserve">під час експертизи </w:t>
      </w:r>
      <w:r w:rsidRPr="00B071F7">
        <w:rPr>
          <w:rFonts w:ascii="Arial" w:hAnsi="Arial" w:cs="Arial"/>
          <w:sz w:val="28"/>
          <w:szCs w:val="28"/>
          <w:lang w:val="uk-UA"/>
        </w:rPr>
        <w:t>проектної д</w:t>
      </w:r>
      <w:r w:rsidR="00240087" w:rsidRPr="00B071F7">
        <w:rPr>
          <w:rFonts w:ascii="Arial" w:hAnsi="Arial" w:cs="Arial"/>
          <w:sz w:val="28"/>
          <w:szCs w:val="28"/>
          <w:lang w:val="uk-UA"/>
        </w:rPr>
        <w:t>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призначених для поводження з радіоактивними матеріалами та відходами від них, на стадіях проектування ТЕО, ТЕР, ЕП, П, РП.</w:t>
      </w:r>
    </w:p>
    <w:p w:rsidR="00581613" w:rsidRPr="00B071F7" w:rsidRDefault="00581613" w:rsidP="00581613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lastRenderedPageBreak/>
        <w:t>8.7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Експертиза проектної документації на будівництво в частині інженерного забезпечення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єктів будівництва </w:t>
      </w:r>
      <w:r w:rsidR="00912A13" w:rsidRPr="00B071F7">
        <w:rPr>
          <w:rFonts w:ascii="Arial" w:hAnsi="Arial" w:cs="Arial"/>
          <w:sz w:val="28"/>
          <w:szCs w:val="28"/>
          <w:lang w:val="uk-UA"/>
        </w:rPr>
        <w:t>має охоплювати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експертизу прийнятих проектних рішень щодо внутрішніх інженерних мереж</w:t>
      </w:r>
      <w:r w:rsidR="00240087" w:rsidRPr="00B071F7">
        <w:rPr>
          <w:rFonts w:ascii="Arial" w:hAnsi="Arial" w:cs="Arial"/>
          <w:sz w:val="28"/>
          <w:szCs w:val="28"/>
          <w:lang w:val="uk-UA"/>
        </w:rPr>
        <w:t xml:space="preserve"> та зовнішніх мереж до місць їхнього приєднання </w:t>
      </w:r>
      <w:r w:rsidRPr="00B071F7">
        <w:rPr>
          <w:rFonts w:ascii="Arial" w:hAnsi="Arial" w:cs="Arial"/>
          <w:sz w:val="28"/>
          <w:szCs w:val="28"/>
          <w:lang w:val="uk-UA"/>
        </w:rPr>
        <w:t>відповідно до технічних умов</w:t>
      </w:r>
      <w:r w:rsidR="008B1A30" w:rsidRPr="00B071F7">
        <w:rPr>
          <w:rFonts w:ascii="Arial" w:hAnsi="Arial" w:cs="Arial"/>
          <w:sz w:val="28"/>
          <w:szCs w:val="28"/>
          <w:lang w:val="uk-UA"/>
        </w:rPr>
        <w:t xml:space="preserve"> [3]</w:t>
      </w:r>
      <w:r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8.8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Для експертизи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які за класом наслідків (відповідальності) належать до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єктів з незначними (СС1) наслідками, що </w:t>
      </w:r>
      <w:r w:rsidR="008B1A30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споруджують на територіях із складними інженерно-геологічними та техногенними умовами, </w:t>
      </w:r>
      <w:r w:rsidR="00240087" w:rsidRPr="00B071F7">
        <w:rPr>
          <w:rFonts w:ascii="Arial" w:hAnsi="Arial" w:cs="Arial"/>
          <w:sz w:val="28"/>
          <w:szCs w:val="28"/>
          <w:lang w:val="uk-UA"/>
        </w:rPr>
        <w:t>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частині міцності, надійності, довговічності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 будівництва,</w:t>
      </w:r>
      <w:r w:rsidR="00240087" w:rsidRPr="00B071F7">
        <w:rPr>
          <w:rFonts w:ascii="Arial" w:hAnsi="Arial" w:cs="Arial"/>
          <w:sz w:val="28"/>
          <w:szCs w:val="28"/>
          <w:lang w:val="uk-UA"/>
        </w:rPr>
        <w:t xml:space="preserve"> замовник має надати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експертній організації проектну документацію на будівництво (або окремі її розділи), необхідну для підготовки відповідного експертного звіту. У разі виявлення </w:t>
      </w:r>
      <w:r w:rsidR="00171BA7" w:rsidRPr="00B071F7">
        <w:rPr>
          <w:rFonts w:ascii="Arial" w:hAnsi="Arial" w:cs="Arial"/>
          <w:sz w:val="28"/>
          <w:szCs w:val="28"/>
          <w:lang w:val="uk-UA"/>
        </w:rPr>
        <w:t>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проектній документації на будівництво відхилень від вимог законодавства, будівельних норм і правил та нормативних документів, містобудівної документації, вихідних даних на проектування, що </w:t>
      </w:r>
      <w:r w:rsidR="00171BA7" w:rsidRPr="00B071F7">
        <w:rPr>
          <w:rFonts w:ascii="Arial" w:hAnsi="Arial" w:cs="Arial"/>
          <w:sz w:val="28"/>
          <w:szCs w:val="28"/>
          <w:lang w:val="uk-UA"/>
        </w:rPr>
        <w:t xml:space="preserve">належать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до інших розділів проектної документації на будівництво, експертна організація </w:t>
      </w:r>
      <w:r w:rsidR="00171BA7" w:rsidRPr="00B071F7">
        <w:rPr>
          <w:rFonts w:ascii="Arial" w:hAnsi="Arial" w:cs="Arial"/>
          <w:sz w:val="28"/>
          <w:szCs w:val="28"/>
          <w:lang w:val="uk-UA"/>
        </w:rPr>
        <w:t xml:space="preserve">має </w:t>
      </w:r>
      <w:r w:rsidRPr="00B071F7">
        <w:rPr>
          <w:rFonts w:ascii="Arial" w:hAnsi="Arial" w:cs="Arial"/>
          <w:sz w:val="28"/>
          <w:szCs w:val="28"/>
          <w:lang w:val="uk-UA"/>
        </w:rPr>
        <w:t>інформу</w:t>
      </w:r>
      <w:r w:rsidR="00171BA7" w:rsidRPr="00B071F7">
        <w:rPr>
          <w:rFonts w:ascii="Arial" w:hAnsi="Arial" w:cs="Arial"/>
          <w:sz w:val="28"/>
          <w:szCs w:val="28"/>
          <w:lang w:val="uk-UA"/>
        </w:rPr>
        <w:t>вати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замовника експертизи про </w:t>
      </w:r>
      <w:r w:rsidR="00171BA7" w:rsidRPr="00B071F7">
        <w:rPr>
          <w:rFonts w:ascii="Arial" w:hAnsi="Arial" w:cs="Arial"/>
          <w:sz w:val="28"/>
          <w:szCs w:val="28"/>
          <w:lang w:val="uk-UA"/>
        </w:rPr>
        <w:t>наявні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відхилення.</w:t>
      </w:r>
    </w:p>
    <w:p w:rsidR="00581613" w:rsidRPr="00B071F7" w:rsidRDefault="00581613" w:rsidP="00581613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8.9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171BA7" w:rsidRPr="00B071F7">
        <w:rPr>
          <w:rFonts w:ascii="Arial" w:hAnsi="Arial" w:cs="Arial"/>
          <w:sz w:val="28"/>
          <w:szCs w:val="28"/>
          <w:lang w:val="uk-UA"/>
        </w:rPr>
        <w:t>Під час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проведенн</w:t>
      </w:r>
      <w:r w:rsidR="00171BA7" w:rsidRPr="00B071F7">
        <w:rPr>
          <w:rFonts w:ascii="Arial" w:hAnsi="Arial" w:cs="Arial"/>
          <w:sz w:val="28"/>
          <w:szCs w:val="28"/>
          <w:lang w:val="uk-UA"/>
        </w:rPr>
        <w:t>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експертизи відкоригованої проектної документації на будівництво </w:t>
      </w:r>
      <w:r w:rsidR="00171BA7" w:rsidRPr="00B071F7">
        <w:rPr>
          <w:rFonts w:ascii="Arial" w:hAnsi="Arial" w:cs="Arial"/>
          <w:sz w:val="28"/>
          <w:szCs w:val="28"/>
          <w:lang w:val="uk-UA"/>
        </w:rPr>
        <w:t xml:space="preserve">треба </w:t>
      </w:r>
      <w:r w:rsidRPr="00B071F7">
        <w:rPr>
          <w:rFonts w:ascii="Arial" w:hAnsi="Arial" w:cs="Arial"/>
          <w:sz w:val="28"/>
          <w:szCs w:val="28"/>
          <w:lang w:val="uk-UA"/>
        </w:rPr>
        <w:t>врахову</w:t>
      </w:r>
      <w:r w:rsidR="00171BA7" w:rsidRPr="00B071F7">
        <w:rPr>
          <w:rFonts w:ascii="Arial" w:hAnsi="Arial" w:cs="Arial"/>
          <w:sz w:val="28"/>
          <w:szCs w:val="28"/>
          <w:lang w:val="uk-UA"/>
        </w:rPr>
        <w:t>вати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вимоги законодавства України у сфері будівництва, будівельних норм і правил, нормативних  документів та вихідн</w:t>
      </w:r>
      <w:r w:rsidR="0018427A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дан</w:t>
      </w:r>
      <w:r w:rsidR="0018427A" w:rsidRPr="00B071F7">
        <w:rPr>
          <w:rFonts w:ascii="Arial" w:hAnsi="Arial" w:cs="Arial"/>
          <w:sz w:val="28"/>
          <w:szCs w:val="28"/>
          <w:lang w:val="uk-UA"/>
        </w:rPr>
        <w:t>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на проектування.</w:t>
      </w:r>
    </w:p>
    <w:p w:rsidR="00581613" w:rsidRPr="00B071F7" w:rsidRDefault="00581613" w:rsidP="00581613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Відкоригована проектна документація на будівництво підлягає експертизі в частині, що не відповідає раніше затвердженій проектній документації на будівництво.</w:t>
      </w:r>
    </w:p>
    <w:p w:rsidR="00282868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8.10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Експертизу відкоригованої проектної документації за рішенням замовника може виконувати:</w:t>
      </w:r>
      <w:r w:rsidR="004B6C70" w:rsidRPr="00B071F7">
        <w:rPr>
          <w:rFonts w:ascii="Arial" w:hAnsi="Arial" w:cs="Arial"/>
          <w:sz w:val="28"/>
          <w:szCs w:val="28"/>
          <w:lang w:val="uk-UA"/>
        </w:rPr>
        <w:t xml:space="preserve">    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експертна організація, яка виконувала експертизу до її</w:t>
      </w:r>
      <w:r w:rsidRPr="00B071F7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коригування, у встановленому порядку;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 xml:space="preserve">‒ експертна організація, яка не виконувала експертизу до коригування проектної документації на будівництво. </w:t>
      </w:r>
      <w:r w:rsidR="0018427A" w:rsidRPr="00B071F7">
        <w:rPr>
          <w:rFonts w:ascii="Arial" w:hAnsi="Arial" w:cs="Arial"/>
          <w:sz w:val="28"/>
          <w:szCs w:val="28"/>
          <w:lang w:val="uk-UA"/>
        </w:rPr>
        <w:t>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такому випадку ця експертна організація </w:t>
      </w:r>
      <w:r w:rsidR="0018427A" w:rsidRPr="00B071F7">
        <w:rPr>
          <w:rFonts w:ascii="Arial" w:hAnsi="Arial" w:cs="Arial"/>
          <w:sz w:val="28"/>
          <w:szCs w:val="28"/>
          <w:lang w:val="uk-UA"/>
        </w:rPr>
        <w:t xml:space="preserve">має </w:t>
      </w:r>
      <w:r w:rsidRPr="00B071F7">
        <w:rPr>
          <w:rFonts w:ascii="Arial" w:hAnsi="Arial" w:cs="Arial"/>
          <w:sz w:val="28"/>
          <w:szCs w:val="28"/>
          <w:lang w:val="uk-UA"/>
        </w:rPr>
        <w:t>розгляда</w:t>
      </w:r>
      <w:r w:rsidR="0018427A" w:rsidRPr="00B071F7">
        <w:rPr>
          <w:rFonts w:ascii="Arial" w:hAnsi="Arial" w:cs="Arial"/>
          <w:sz w:val="28"/>
          <w:szCs w:val="28"/>
          <w:lang w:val="uk-UA"/>
        </w:rPr>
        <w:t>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4F75F5" w:rsidRPr="00B071F7">
        <w:rPr>
          <w:rFonts w:ascii="Arial" w:hAnsi="Arial" w:cs="Arial"/>
          <w:sz w:val="28"/>
          <w:szCs w:val="28"/>
          <w:lang w:val="uk-UA"/>
        </w:rPr>
        <w:t xml:space="preserve">проектну документацію </w:t>
      </w:r>
      <w:r w:rsidRPr="00B071F7">
        <w:rPr>
          <w:rFonts w:ascii="Arial" w:hAnsi="Arial" w:cs="Arial"/>
          <w:sz w:val="28"/>
          <w:szCs w:val="28"/>
          <w:lang w:val="uk-UA"/>
        </w:rPr>
        <w:t>на будівництво у обсязі, достатньому для перевірки дотримання вимог законодавства України у сфері будівництва, будівельних норм і  правил, нормативних документів, вихідних даних</w:t>
      </w:r>
      <w:r w:rsidR="004F75F5" w:rsidRPr="00B071F7">
        <w:rPr>
          <w:rFonts w:ascii="Arial" w:hAnsi="Arial" w:cs="Arial"/>
          <w:sz w:val="28"/>
          <w:szCs w:val="28"/>
          <w:lang w:val="uk-UA"/>
        </w:rPr>
        <w:t xml:space="preserve"> на проектування</w:t>
      </w:r>
      <w:r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4A5E41" w:rsidRPr="00B071F7" w:rsidRDefault="004A5E41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9 ПОРЯДОК ОФОРМЛЕННЯ, ЗАТВЕРДЖЕННЯ ТА ВИДАЧІ ПИСЬМОВИХ ЕКСПЕРТНИХ ЗВІТІВ ЗА РЕЗУЛЬТАТАМИ ЕКСПЕРТИЗИ</w:t>
      </w:r>
      <w:r w:rsidRPr="00B071F7">
        <w:rPr>
          <w:rFonts w:ascii="Arial" w:hAnsi="Arial" w:cs="Arial"/>
        </w:rPr>
        <w:t xml:space="preserve"> 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ПРОЕКТНОЇ ДОКУМЕНТАЦІЇ НА БУДІВНИЦТВО </w:t>
      </w:r>
    </w:p>
    <w:p w:rsidR="005432D8" w:rsidRPr="00B071F7" w:rsidRDefault="005432D8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9.1</w:t>
      </w:r>
      <w:r w:rsidR="00356928" w:rsidRPr="00B071F7">
        <w:rPr>
          <w:rFonts w:ascii="Arial" w:hAnsi="Arial" w:cs="Arial"/>
          <w:sz w:val="28"/>
          <w:szCs w:val="28"/>
          <w:lang w:val="uk-UA"/>
        </w:rPr>
        <w:t xml:space="preserve"> За результатами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експертизи проектної документації на будівництво експертн</w:t>
      </w:r>
      <w:r w:rsidR="00682528" w:rsidRPr="00B071F7">
        <w:rPr>
          <w:rFonts w:ascii="Arial" w:hAnsi="Arial" w:cs="Arial"/>
          <w:sz w:val="28"/>
          <w:szCs w:val="28"/>
          <w:lang w:val="uk-UA"/>
        </w:rPr>
        <w:t>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організаці</w:t>
      </w:r>
      <w:r w:rsidR="00682528" w:rsidRPr="00B071F7">
        <w:rPr>
          <w:rFonts w:ascii="Arial" w:hAnsi="Arial" w:cs="Arial"/>
          <w:sz w:val="28"/>
          <w:szCs w:val="28"/>
          <w:lang w:val="uk-UA"/>
        </w:rPr>
        <w:t>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вида</w:t>
      </w:r>
      <w:r w:rsidR="00682528" w:rsidRPr="00B071F7">
        <w:rPr>
          <w:rFonts w:ascii="Arial" w:hAnsi="Arial" w:cs="Arial"/>
          <w:sz w:val="28"/>
          <w:szCs w:val="28"/>
          <w:lang w:val="uk-UA"/>
        </w:rPr>
        <w:t>є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її замовнику експертні звіти за відповідними формами.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9.1.1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Експертний звіт щодо розгляду проектної документації на будівництво за всіма необхідними напрямами (додаток А</w:t>
      </w:r>
      <w:r w:rsidR="005432D8" w:rsidRPr="00B071F7">
        <w:rPr>
          <w:rFonts w:ascii="Arial" w:hAnsi="Arial" w:cs="Arial"/>
          <w:sz w:val="28"/>
          <w:szCs w:val="28"/>
          <w:lang w:val="uk-UA"/>
        </w:rPr>
        <w:t xml:space="preserve">) підтверджує її відповідність </w:t>
      </w:r>
      <w:r w:rsidRPr="00B071F7">
        <w:rPr>
          <w:rFonts w:ascii="Arial" w:hAnsi="Arial" w:cs="Arial"/>
          <w:sz w:val="28"/>
          <w:szCs w:val="28"/>
          <w:lang w:val="uk-UA"/>
        </w:rPr>
        <w:t>законодавству України у сфері будівництва, будівельним нормам і правилам та нормативним документам, вихідним даним на проектування, а також техніко-економічні (технічні) показники та її готовність до затвердження (схвалення) замовником.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язковою частиною експертного звіту є додаток до нього, який прошивають, засвідчують печаткою експертної організації та в якому мають бути такі основні дані: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</w:t>
      </w:r>
      <w:r w:rsidRPr="00B071F7">
        <w:rPr>
          <w:rFonts w:ascii="Arial" w:hAnsi="Arial" w:cs="Arial"/>
          <w:sz w:val="28"/>
          <w:szCs w:val="28"/>
          <w:lang w:val="uk-UA"/>
        </w:rPr>
        <w:tab/>
        <w:t>назва проектної організації та її юридична адреса, прізвище та ініціали ГАПа, ГІПа, дані про серії та номери їх кваліфікаційних сертифікатів, дати видачі;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перелік вихідних даних на проектування (відповідно до 4.3 ДБН А.2.2-3 [10]);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‒</w:t>
      </w:r>
      <w:r w:rsidRPr="00B071F7">
        <w:rPr>
          <w:rFonts w:ascii="Arial" w:hAnsi="Arial" w:cs="Arial"/>
          <w:sz w:val="28"/>
          <w:szCs w:val="28"/>
          <w:lang w:val="uk-UA"/>
        </w:rPr>
        <w:tab/>
        <w:t>інформація щодо класу наслідків (відповідальності)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>‒</w:t>
      </w:r>
      <w:r w:rsidRPr="00B071F7">
        <w:rPr>
          <w:rFonts w:ascii="Arial" w:hAnsi="Arial" w:cs="Arial"/>
          <w:sz w:val="28"/>
          <w:szCs w:val="28"/>
          <w:lang w:val="uk-UA"/>
        </w:rPr>
        <w:tab/>
        <w:t>інформація щодо класу наслідків (відповідальності), який визначено для кожного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єкта, що входить до складу комплексу (будови), та класу наслідків (відповідальності), що за сукупними показниками перевищує рівень, встановлений для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з відповідним класом наслідків (відповідальності), які входять до складу комплексу (будови);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стислий опис основних проектних рішень;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стислий опис</w:t>
      </w:r>
      <w:r w:rsidR="00682528" w:rsidRPr="00B071F7">
        <w:rPr>
          <w:rFonts w:ascii="Arial" w:hAnsi="Arial" w:cs="Arial"/>
          <w:sz w:val="28"/>
          <w:szCs w:val="28"/>
          <w:lang w:val="uk-UA"/>
        </w:rPr>
        <w:t xml:space="preserve"> зауважень та внесених змін, прийнятих 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ході проведення експертизи (за наявності).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Експертний звіт та 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язковий додаток до нього підписують ГЕП, відповідальні експерти, що засвідчу</w:t>
      </w:r>
      <w:r w:rsidR="004B6C70" w:rsidRPr="00B071F7">
        <w:rPr>
          <w:rFonts w:ascii="Arial" w:hAnsi="Arial" w:cs="Arial"/>
          <w:sz w:val="28"/>
          <w:szCs w:val="28"/>
          <w:lang w:val="uk-UA"/>
        </w:rPr>
        <w:t>ється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 відповідними печатками, та експерт</w:t>
      </w:r>
      <w:r w:rsidR="004B6C70" w:rsidRPr="00B071F7">
        <w:rPr>
          <w:rFonts w:ascii="Arial" w:hAnsi="Arial" w:cs="Arial"/>
          <w:sz w:val="28"/>
          <w:szCs w:val="28"/>
          <w:lang w:val="uk-UA"/>
        </w:rPr>
        <w:t>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(фахівц</w:t>
      </w:r>
      <w:r w:rsidR="004B6C70" w:rsidRPr="00B071F7">
        <w:rPr>
          <w:rFonts w:ascii="Arial" w:hAnsi="Arial" w:cs="Arial"/>
          <w:sz w:val="28"/>
          <w:szCs w:val="28"/>
          <w:lang w:val="uk-UA"/>
        </w:rPr>
        <w:t>і</w:t>
      </w:r>
      <w:r w:rsidR="00DC5391" w:rsidRPr="00B071F7">
        <w:rPr>
          <w:rFonts w:ascii="Arial" w:hAnsi="Arial" w:cs="Arial"/>
          <w:sz w:val="28"/>
          <w:szCs w:val="28"/>
          <w:lang w:val="uk-UA"/>
        </w:rPr>
        <w:t>), яких було залучено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до проведення експертизи.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Експертний звіт затверджує керівник експертної організації</w:t>
      </w:r>
      <w:r w:rsidR="008B5200" w:rsidRPr="00B071F7">
        <w:rPr>
          <w:rFonts w:ascii="Arial" w:hAnsi="Arial" w:cs="Arial"/>
          <w:sz w:val="28"/>
          <w:szCs w:val="28"/>
          <w:lang w:val="uk-UA"/>
        </w:rPr>
        <w:t>, його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5432D8" w:rsidRPr="00B071F7">
        <w:rPr>
          <w:rFonts w:ascii="Arial" w:hAnsi="Arial" w:cs="Arial"/>
          <w:sz w:val="28"/>
          <w:szCs w:val="28"/>
          <w:lang w:val="uk-UA"/>
        </w:rPr>
        <w:t xml:space="preserve">підпис </w:t>
      </w:r>
      <w:r w:rsidRPr="00B071F7">
        <w:rPr>
          <w:rFonts w:ascii="Arial" w:hAnsi="Arial" w:cs="Arial"/>
          <w:sz w:val="28"/>
          <w:szCs w:val="28"/>
          <w:lang w:val="uk-UA"/>
        </w:rPr>
        <w:t>засвідчу</w:t>
      </w:r>
      <w:r w:rsidR="004B6C70" w:rsidRPr="00B071F7">
        <w:rPr>
          <w:rFonts w:ascii="Arial" w:hAnsi="Arial" w:cs="Arial"/>
          <w:sz w:val="28"/>
          <w:szCs w:val="28"/>
          <w:lang w:val="uk-UA"/>
        </w:rPr>
        <w:t>ють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печаткою експертної організації.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9.1.2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Експертний звіт щодо розгляду проектн</w:t>
      </w:r>
      <w:r w:rsidR="006745B0" w:rsidRPr="00B071F7">
        <w:rPr>
          <w:rFonts w:ascii="Arial" w:hAnsi="Arial" w:cs="Arial"/>
          <w:sz w:val="28"/>
          <w:szCs w:val="28"/>
          <w:lang w:val="uk-UA"/>
        </w:rPr>
        <w:t xml:space="preserve">ої документації на будівництво </w:t>
      </w:r>
      <w:r w:rsidRPr="00B071F7">
        <w:rPr>
          <w:rFonts w:ascii="Arial" w:hAnsi="Arial" w:cs="Arial"/>
          <w:sz w:val="28"/>
          <w:szCs w:val="28"/>
          <w:lang w:val="uk-UA"/>
        </w:rPr>
        <w:t>в частині міцності, надійності та довговічності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 будівництва (додаток Б) підтверджує її відповідність нормативним вимогам та відповідні технічні показники.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язковою частиною такого експертного звіту є до</w:t>
      </w:r>
      <w:r w:rsidR="007C13DE" w:rsidRPr="00B071F7">
        <w:rPr>
          <w:rFonts w:ascii="Arial" w:hAnsi="Arial" w:cs="Arial"/>
          <w:sz w:val="28"/>
          <w:szCs w:val="28"/>
          <w:lang w:val="uk-UA"/>
        </w:rPr>
        <w:t>даток до нього, який прошивають і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засвідчують печаткою експертної організації</w:t>
      </w:r>
      <w:r w:rsidR="007C13DE" w:rsidRPr="00B071F7">
        <w:rPr>
          <w:rFonts w:ascii="Arial" w:hAnsi="Arial" w:cs="Arial"/>
          <w:sz w:val="28"/>
          <w:szCs w:val="28"/>
          <w:lang w:val="uk-UA"/>
        </w:rPr>
        <w:t xml:space="preserve">.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7C13DE" w:rsidRPr="00B071F7">
        <w:rPr>
          <w:rFonts w:ascii="Arial" w:hAnsi="Arial" w:cs="Arial"/>
          <w:sz w:val="28"/>
          <w:szCs w:val="28"/>
          <w:lang w:val="uk-UA"/>
        </w:rPr>
        <w:t>У ньому  має</w:t>
      </w:r>
      <w:r w:rsidR="004B6C70" w:rsidRPr="00B071F7">
        <w:rPr>
          <w:rFonts w:ascii="Arial" w:hAnsi="Arial" w:cs="Arial"/>
          <w:sz w:val="28"/>
          <w:szCs w:val="28"/>
          <w:lang w:val="uk-UA"/>
        </w:rPr>
        <w:t xml:space="preserve"> бути</w:t>
      </w:r>
      <w:r w:rsidR="007C13DE" w:rsidRPr="00B071F7">
        <w:rPr>
          <w:rFonts w:ascii="Arial" w:hAnsi="Arial" w:cs="Arial"/>
          <w:sz w:val="28"/>
          <w:szCs w:val="28"/>
          <w:lang w:val="uk-UA"/>
        </w:rPr>
        <w:t xml:space="preserve"> наведено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основні дані відповідно до 9.1.1</w:t>
      </w:r>
      <w:r w:rsidR="007C13DE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7C13D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Такий</w:t>
      </w:r>
      <w:r w:rsidR="00581613" w:rsidRPr="00B071F7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Pr="00B071F7">
        <w:rPr>
          <w:rFonts w:ascii="Arial" w:hAnsi="Arial" w:cs="Arial"/>
          <w:sz w:val="28"/>
          <w:szCs w:val="28"/>
          <w:lang w:val="uk-UA"/>
        </w:rPr>
        <w:t>ний звіт оформлю</w:t>
      </w:r>
      <w:r w:rsidR="00581613" w:rsidRPr="00B071F7">
        <w:rPr>
          <w:rFonts w:ascii="Arial" w:hAnsi="Arial" w:cs="Arial"/>
          <w:sz w:val="28"/>
          <w:szCs w:val="28"/>
          <w:lang w:val="uk-UA"/>
        </w:rPr>
        <w:t>ють відповідно до 9.1.1</w:t>
      </w:r>
      <w:r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9.1.3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Експертний звіт щодо розгляду кошторисної частини проектної документації (додаток В) підписують відповідальний експерт з питань експертизи кошторисної частини проектної документації, що засвідчується відповідною печа</w:t>
      </w:r>
      <w:r w:rsidR="007C13DE" w:rsidRPr="00B071F7">
        <w:rPr>
          <w:rFonts w:ascii="Arial" w:hAnsi="Arial" w:cs="Arial"/>
          <w:sz w:val="28"/>
          <w:szCs w:val="28"/>
          <w:lang w:val="uk-UA"/>
        </w:rPr>
        <w:t>ткою, та експерти (фахівці), яких було залучено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до проведення експертизи, затверджує керівник експертної організації та засвідч</w:t>
      </w:r>
      <w:r w:rsidR="00AE27DB" w:rsidRPr="00B071F7">
        <w:rPr>
          <w:rFonts w:ascii="Arial" w:hAnsi="Arial" w:cs="Arial"/>
          <w:sz w:val="28"/>
          <w:szCs w:val="28"/>
          <w:lang w:val="uk-UA"/>
        </w:rPr>
        <w:t>ують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її печаткою.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9.1.4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За результатами розгляду проектної докуме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>нтації на будівництво об</w:t>
      </w:r>
      <w:r w:rsidR="00725E8F" w:rsidRPr="00B071F7">
        <w:rPr>
          <w:rFonts w:ascii="Arial" w:hAnsi="Arial" w:cs="Arial"/>
          <w:bCs/>
          <w:sz w:val="28"/>
          <w:szCs w:val="28"/>
          <w:lang w:val="uk-UA"/>
        </w:rPr>
        <w:t>’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 xml:space="preserve">єктів 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з незначними наслідками (СС1), 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>які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споруджують</w:t>
      </w:r>
      <w:r w:rsidR="006745B0" w:rsidRPr="00B071F7">
        <w:rPr>
          <w:rFonts w:ascii="Arial" w:hAnsi="Arial" w:cs="Arial"/>
          <w:bCs/>
          <w:sz w:val="28"/>
          <w:szCs w:val="28"/>
          <w:lang w:val="uk-UA"/>
        </w:rPr>
        <w:t xml:space="preserve"> на </w:t>
      </w:r>
      <w:r w:rsidR="006745B0" w:rsidRPr="00B071F7"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територіях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з</w:t>
      </w:r>
      <w:r w:rsidR="006745B0" w:rsidRPr="00B071F7">
        <w:rPr>
          <w:rFonts w:ascii="Arial" w:hAnsi="Arial" w:cs="Arial"/>
          <w:bCs/>
          <w:sz w:val="28"/>
          <w:szCs w:val="28"/>
          <w:lang w:val="uk-UA"/>
        </w:rPr>
        <w:t>і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складними  інженерно-геологічними та техногенними умовами та 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>зі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залученням державних коштів, складають е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>кспертний звіт за формою додатка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Г.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bCs/>
          <w:sz w:val="28"/>
          <w:szCs w:val="28"/>
          <w:lang w:val="uk-UA"/>
        </w:rPr>
        <w:t>’</w:t>
      </w:r>
      <w:r w:rsidRPr="00B071F7">
        <w:rPr>
          <w:rFonts w:ascii="Arial" w:hAnsi="Arial" w:cs="Arial"/>
          <w:bCs/>
          <w:sz w:val="28"/>
          <w:szCs w:val="28"/>
          <w:lang w:val="uk-UA"/>
        </w:rPr>
        <w:t>язковою частиною такого експертного звіту є додаток до н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>ього, який прошивають і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засвідчують печаткою експертної організації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 xml:space="preserve">. У ньому має бути наведено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основні дані відповідно до 9.1.1.</w:t>
      </w:r>
    </w:p>
    <w:p w:rsidR="00581613" w:rsidRPr="00B071F7" w:rsidRDefault="007C13DE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Такий експертний звіт оформлю</w:t>
      </w:r>
      <w:r w:rsidR="00581613" w:rsidRPr="00B071F7">
        <w:rPr>
          <w:rFonts w:ascii="Arial" w:hAnsi="Arial" w:cs="Arial"/>
          <w:bCs/>
          <w:sz w:val="28"/>
          <w:szCs w:val="28"/>
          <w:lang w:val="uk-UA"/>
        </w:rPr>
        <w:t>ють відповідно до 9.1.1.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9.1.5</w:t>
      </w:r>
      <w:r w:rsidRPr="00B071F7">
        <w:rPr>
          <w:rFonts w:ascii="Arial" w:hAnsi="Arial" w:cs="Arial"/>
          <w:lang w:val="uk-UA"/>
        </w:rPr>
        <w:t xml:space="preserve"> 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За результатами розгляду проектної документації на будівництво 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 xml:space="preserve">у разі виявлення помилок і недотримання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нормативних вимог до міцності, надійності та довговічності об</w:t>
      </w:r>
      <w:r w:rsidR="00725E8F" w:rsidRPr="00B071F7">
        <w:rPr>
          <w:rFonts w:ascii="Arial" w:hAnsi="Arial" w:cs="Arial"/>
          <w:bCs/>
          <w:sz w:val="28"/>
          <w:szCs w:val="28"/>
          <w:lang w:val="uk-UA"/>
        </w:rPr>
        <w:t>’</w:t>
      </w:r>
      <w:r w:rsidRPr="00B071F7">
        <w:rPr>
          <w:rFonts w:ascii="Arial" w:hAnsi="Arial" w:cs="Arial"/>
          <w:bCs/>
          <w:sz w:val="28"/>
          <w:szCs w:val="28"/>
          <w:lang w:val="uk-UA"/>
        </w:rPr>
        <w:t>єктів будівництва, їх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>ньої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експлуатаційної безпеки та інженерного забезпечення,  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 xml:space="preserve">зокрема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вимог з питань створення умов для безперешкодно</w:t>
      </w:r>
      <w:r w:rsidR="0068043D" w:rsidRPr="00B071F7">
        <w:rPr>
          <w:rFonts w:ascii="Arial" w:hAnsi="Arial" w:cs="Arial"/>
          <w:bCs/>
          <w:sz w:val="28"/>
          <w:szCs w:val="28"/>
          <w:lang w:val="uk-UA"/>
        </w:rPr>
        <w:t xml:space="preserve">го доступу осіб з інвалідністю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та інших маломобільних груп населення; кошторисної частини проектної документації; санітарного та епідеміологічного благополуччя населення; охорони праці; енергозбереження; екології; пожежної безпеки; техногенної безпеки; ядерної та радіаційної безпеки надають е</w:t>
      </w:r>
      <w:r w:rsidR="007C13DE" w:rsidRPr="00B071F7">
        <w:rPr>
          <w:rFonts w:ascii="Arial" w:hAnsi="Arial" w:cs="Arial"/>
          <w:bCs/>
          <w:sz w:val="28"/>
          <w:szCs w:val="28"/>
          <w:lang w:val="uk-UA"/>
        </w:rPr>
        <w:t>кспертний звіт за формою додатка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Д.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bCs/>
          <w:sz w:val="28"/>
          <w:szCs w:val="28"/>
          <w:lang w:val="uk-UA"/>
        </w:rPr>
        <w:t>’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язковою частиною такого експертного звіту є додаток до нього, </w:t>
      </w:r>
      <w:r w:rsidR="00AE27DB" w:rsidRPr="00B071F7">
        <w:rPr>
          <w:rFonts w:ascii="Arial" w:hAnsi="Arial" w:cs="Arial"/>
          <w:bCs/>
          <w:sz w:val="28"/>
          <w:szCs w:val="28"/>
          <w:lang w:val="uk-UA"/>
        </w:rPr>
        <w:t>в якому мають бути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основні дані відповідно до 9.1.1. </w:t>
      </w:r>
      <w:r w:rsidR="00835FAC" w:rsidRPr="00B071F7">
        <w:rPr>
          <w:rFonts w:ascii="Arial" w:hAnsi="Arial" w:cs="Arial"/>
          <w:bCs/>
          <w:sz w:val="28"/>
          <w:szCs w:val="28"/>
          <w:lang w:val="uk-UA"/>
        </w:rPr>
        <w:t>В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цьому </w:t>
      </w:r>
      <w:r w:rsidR="00835FAC" w:rsidRPr="00B071F7">
        <w:rPr>
          <w:rFonts w:ascii="Arial" w:hAnsi="Arial" w:cs="Arial"/>
          <w:bCs/>
          <w:sz w:val="28"/>
          <w:szCs w:val="28"/>
          <w:lang w:val="uk-UA"/>
        </w:rPr>
        <w:t xml:space="preserve">разі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зауваж</w:t>
      </w:r>
      <w:r w:rsidR="0068043D" w:rsidRPr="00B071F7">
        <w:rPr>
          <w:rFonts w:ascii="Arial" w:hAnsi="Arial" w:cs="Arial"/>
          <w:bCs/>
          <w:sz w:val="28"/>
          <w:szCs w:val="28"/>
          <w:lang w:val="uk-UA"/>
        </w:rPr>
        <w:t xml:space="preserve">ення до проектної документації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на будівництво зазначають з посиланням на конкретні вимоги законодавчих актів, будівельних норм і правил та нормативних документів, вихідних даних на проектування.</w:t>
      </w:r>
    </w:p>
    <w:p w:rsidR="00581613" w:rsidRPr="00B071F7" w:rsidRDefault="00835FAC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Такий експертний звіт </w:t>
      </w:r>
      <w:r w:rsidR="00581613" w:rsidRPr="00B071F7">
        <w:rPr>
          <w:rFonts w:ascii="Arial" w:hAnsi="Arial" w:cs="Arial"/>
          <w:bCs/>
          <w:sz w:val="28"/>
          <w:szCs w:val="28"/>
          <w:lang w:val="uk-UA"/>
        </w:rPr>
        <w:t>та обов</w:t>
      </w:r>
      <w:r w:rsidR="00725E8F" w:rsidRPr="00B071F7">
        <w:rPr>
          <w:rFonts w:ascii="Arial" w:hAnsi="Arial" w:cs="Arial"/>
          <w:bCs/>
          <w:sz w:val="28"/>
          <w:szCs w:val="28"/>
          <w:lang w:val="uk-UA"/>
        </w:rPr>
        <w:t>’</w:t>
      </w:r>
      <w:r w:rsidRPr="00B071F7">
        <w:rPr>
          <w:rFonts w:ascii="Arial" w:hAnsi="Arial" w:cs="Arial"/>
          <w:bCs/>
          <w:sz w:val="28"/>
          <w:szCs w:val="28"/>
          <w:lang w:val="uk-UA"/>
        </w:rPr>
        <w:t>язковий додаток до нього оформлю</w:t>
      </w:r>
      <w:r w:rsidR="00581613" w:rsidRPr="00B071F7">
        <w:rPr>
          <w:rFonts w:ascii="Arial" w:hAnsi="Arial" w:cs="Arial"/>
          <w:bCs/>
          <w:sz w:val="28"/>
          <w:szCs w:val="28"/>
          <w:lang w:val="uk-UA"/>
        </w:rPr>
        <w:t>ють відповідно до 9.1.1.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9.2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bCs/>
          <w:sz w:val="28"/>
          <w:szCs w:val="28"/>
          <w:lang w:val="uk-UA"/>
        </w:rPr>
        <w:t>Експертні звіти, складені згідно з форм</w:t>
      </w:r>
      <w:r w:rsidR="0068043D" w:rsidRPr="00B071F7">
        <w:rPr>
          <w:rFonts w:ascii="Arial" w:hAnsi="Arial" w:cs="Arial"/>
          <w:bCs/>
          <w:sz w:val="28"/>
          <w:szCs w:val="28"/>
          <w:lang w:val="uk-UA"/>
        </w:rPr>
        <w:t>ами додатків А, Б, В, Г</w:t>
      </w:r>
      <w:r w:rsidR="00835FAC" w:rsidRPr="00B071F7">
        <w:rPr>
          <w:rFonts w:ascii="Arial" w:hAnsi="Arial" w:cs="Arial"/>
          <w:bCs/>
          <w:sz w:val="28"/>
          <w:szCs w:val="28"/>
          <w:lang w:val="uk-UA"/>
        </w:rPr>
        <w:t xml:space="preserve"> оформлю</w:t>
      </w:r>
      <w:r w:rsidRPr="00B071F7">
        <w:rPr>
          <w:rFonts w:ascii="Arial" w:hAnsi="Arial" w:cs="Arial"/>
          <w:bCs/>
          <w:sz w:val="28"/>
          <w:szCs w:val="28"/>
          <w:lang w:val="uk-UA"/>
        </w:rPr>
        <w:t>ють на спеціальних захищених бланках. Оформлення таких бланків для кожної експертної організації може бути індивідуальним із власною нумерацією.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Експертний звіт, складе</w:t>
      </w:r>
      <w:r w:rsidR="00835FAC" w:rsidRPr="00B071F7">
        <w:rPr>
          <w:rFonts w:ascii="Arial" w:hAnsi="Arial" w:cs="Arial"/>
          <w:bCs/>
          <w:sz w:val="28"/>
          <w:szCs w:val="28"/>
          <w:lang w:val="uk-UA"/>
        </w:rPr>
        <w:t>ний за формою додатка Д, оформлю</w:t>
      </w:r>
      <w:r w:rsidRPr="00B071F7">
        <w:rPr>
          <w:rFonts w:ascii="Arial" w:hAnsi="Arial" w:cs="Arial"/>
          <w:bCs/>
          <w:sz w:val="28"/>
          <w:szCs w:val="28"/>
          <w:lang w:val="uk-UA"/>
        </w:rPr>
        <w:t>ють на бланках експертної організації.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lastRenderedPageBreak/>
        <w:t>Експертну оцінку за результатами експертизи в</w:t>
      </w:r>
      <w:r w:rsidR="00F72774" w:rsidRPr="00B071F7">
        <w:rPr>
          <w:rFonts w:ascii="Arial" w:hAnsi="Arial" w:cs="Arial"/>
          <w:bCs/>
          <w:sz w:val="28"/>
          <w:szCs w:val="28"/>
          <w:lang w:val="uk-UA"/>
        </w:rPr>
        <w:t>ідповідно до 4.9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складають </w:t>
      </w:r>
      <w:r w:rsidR="00F72774" w:rsidRPr="00B071F7">
        <w:rPr>
          <w:rFonts w:ascii="Arial" w:hAnsi="Arial" w:cs="Arial"/>
          <w:bCs/>
          <w:sz w:val="28"/>
          <w:szCs w:val="28"/>
          <w:lang w:val="uk-UA"/>
        </w:rPr>
        <w:t>у довільній формі, оформлю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ють на бланках експертної організації, </w:t>
      </w:r>
      <w:r w:rsidR="00F72774" w:rsidRPr="00B071F7">
        <w:rPr>
          <w:rFonts w:ascii="Arial" w:hAnsi="Arial" w:cs="Arial"/>
          <w:bCs/>
          <w:sz w:val="28"/>
          <w:szCs w:val="28"/>
          <w:lang w:val="uk-UA"/>
        </w:rPr>
        <w:t xml:space="preserve">її підписують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керівник та експерти (фахівці), які здійснювали</w:t>
      </w:r>
      <w:r w:rsidR="00F72774" w:rsidRPr="00B071F7">
        <w:rPr>
          <w:rFonts w:ascii="Arial" w:hAnsi="Arial" w:cs="Arial"/>
          <w:bCs/>
          <w:sz w:val="28"/>
          <w:szCs w:val="28"/>
          <w:lang w:val="uk-UA"/>
        </w:rPr>
        <w:t xml:space="preserve"> експертизу</w:t>
      </w:r>
      <w:r w:rsidR="0062180F" w:rsidRPr="00B071F7">
        <w:rPr>
          <w:rFonts w:ascii="Arial" w:hAnsi="Arial" w:cs="Arial"/>
          <w:bCs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Експертні звіти (ек</w:t>
      </w:r>
      <w:r w:rsidR="0062180F" w:rsidRPr="00B071F7">
        <w:rPr>
          <w:rFonts w:ascii="Arial" w:hAnsi="Arial" w:cs="Arial"/>
          <w:bCs/>
          <w:sz w:val="28"/>
          <w:szCs w:val="28"/>
          <w:lang w:val="uk-UA"/>
        </w:rPr>
        <w:t xml:space="preserve">спертні оцінки) за результатами 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експертизи складають у двох примірниках: один примірник надають </w:t>
      </w:r>
      <w:r w:rsidR="0068043D" w:rsidRPr="00B071F7">
        <w:rPr>
          <w:rFonts w:ascii="Arial" w:hAnsi="Arial" w:cs="Arial"/>
          <w:bCs/>
          <w:sz w:val="28"/>
          <w:szCs w:val="28"/>
          <w:lang w:val="uk-UA"/>
        </w:rPr>
        <w:t xml:space="preserve">замовнику експертизи, другий – 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залишають у справі проектної документації на будівництво, </w:t>
      </w:r>
      <w:r w:rsidR="00F72774" w:rsidRPr="00B071F7">
        <w:rPr>
          <w:rFonts w:ascii="Arial" w:hAnsi="Arial" w:cs="Arial"/>
          <w:bCs/>
          <w:sz w:val="28"/>
          <w:szCs w:val="28"/>
          <w:lang w:val="uk-UA"/>
        </w:rPr>
        <w:t>яку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 зберігають в архіві експертної організації.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9.3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</w:t>
      </w:r>
      <w:r w:rsidR="00F72774" w:rsidRPr="00B071F7">
        <w:rPr>
          <w:rFonts w:ascii="Arial" w:hAnsi="Arial" w:cs="Arial"/>
          <w:sz w:val="28"/>
          <w:szCs w:val="28"/>
          <w:lang w:val="uk-UA"/>
        </w:rPr>
        <w:t xml:space="preserve">ід час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видачі експертних звітів щодо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єктів, які за класом наслідків (відповідальності) належать до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єктів із середніми (СС2) та значними (СС3) наслідками, разом з експертним звітом </w:t>
      </w:r>
      <w:r w:rsidR="00F72774" w:rsidRPr="00B071F7">
        <w:rPr>
          <w:rFonts w:ascii="Arial" w:hAnsi="Arial" w:cs="Arial"/>
          <w:sz w:val="28"/>
          <w:szCs w:val="28"/>
          <w:lang w:val="uk-UA"/>
        </w:rPr>
        <w:t xml:space="preserve">треба надавати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копію кваліфікаційного сертифіката ГЕПа, засвідчену </w:t>
      </w:r>
      <w:r w:rsidR="00F72774" w:rsidRPr="00B071F7">
        <w:rPr>
          <w:rFonts w:ascii="Arial" w:hAnsi="Arial" w:cs="Arial"/>
          <w:sz w:val="28"/>
          <w:szCs w:val="28"/>
          <w:lang w:val="uk-UA"/>
        </w:rPr>
        <w:t>згідно з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ДСТУ 4163.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10 ВЕДЕННЯ АРХІВУ СПРАВ ЕКСПЕРТИЗИ ПРОЕКТНОЇ ДОКУМЕНТАЦІЇ НА БУДІВНИЦТВО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ab/>
      </w:r>
      <w:r w:rsidRPr="00B071F7">
        <w:rPr>
          <w:rFonts w:ascii="Arial" w:hAnsi="Arial" w:cs="Arial"/>
          <w:b/>
          <w:sz w:val="28"/>
          <w:szCs w:val="28"/>
          <w:lang w:val="uk-UA"/>
        </w:rPr>
        <w:t>10.1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Усі матеріали, які стосуються проведення експертизи проектної документації на будівництво по кожному 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єкту будівництва, </w:t>
      </w:r>
      <w:r w:rsidR="0082012B" w:rsidRPr="00B071F7">
        <w:rPr>
          <w:rFonts w:ascii="Arial" w:hAnsi="Arial" w:cs="Arial"/>
          <w:sz w:val="28"/>
          <w:szCs w:val="28"/>
          <w:lang w:val="uk-UA"/>
        </w:rPr>
        <w:t>належить постійно зберігати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 архіві експертної організації або </w:t>
      </w:r>
      <w:r w:rsidR="0082012B" w:rsidRPr="00B071F7">
        <w:rPr>
          <w:rFonts w:ascii="Arial" w:hAnsi="Arial" w:cs="Arial"/>
          <w:sz w:val="28"/>
          <w:szCs w:val="28"/>
          <w:lang w:val="uk-UA"/>
        </w:rPr>
        <w:t xml:space="preserve">їх </w:t>
      </w:r>
      <w:r w:rsidRPr="00B071F7">
        <w:rPr>
          <w:rFonts w:ascii="Arial" w:hAnsi="Arial" w:cs="Arial"/>
          <w:sz w:val="28"/>
          <w:szCs w:val="28"/>
          <w:lang w:val="uk-UA"/>
        </w:rPr>
        <w:t>мож</w:t>
      </w:r>
      <w:r w:rsidR="0082012B" w:rsidRPr="00B071F7">
        <w:rPr>
          <w:rFonts w:ascii="Arial" w:hAnsi="Arial" w:cs="Arial"/>
          <w:sz w:val="28"/>
          <w:szCs w:val="28"/>
          <w:lang w:val="uk-UA"/>
        </w:rPr>
        <w:t>е бути передано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на зберігання до спеціалізованої архівної установи.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10.2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 Справу експертизи проектної документації на будівництво, </w:t>
      </w:r>
      <w:r w:rsidR="0068043D" w:rsidRPr="00B071F7">
        <w:rPr>
          <w:rFonts w:ascii="Arial" w:hAnsi="Arial" w:cs="Arial"/>
          <w:sz w:val="28"/>
          <w:szCs w:val="28"/>
          <w:lang w:val="uk-UA"/>
        </w:rPr>
        <w:t xml:space="preserve">яку  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формують </w:t>
      </w:r>
      <w:r w:rsidR="0082012B" w:rsidRPr="00B071F7">
        <w:rPr>
          <w:rFonts w:ascii="Arial" w:hAnsi="Arial" w:cs="Arial"/>
          <w:sz w:val="28"/>
          <w:szCs w:val="28"/>
          <w:lang w:val="uk-UA"/>
        </w:rPr>
        <w:t>під час її приймання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, </w:t>
      </w:r>
      <w:r w:rsidR="0082012B" w:rsidRPr="00B071F7">
        <w:rPr>
          <w:rFonts w:ascii="Arial" w:hAnsi="Arial" w:cs="Arial"/>
          <w:sz w:val="28"/>
          <w:szCs w:val="28"/>
          <w:lang w:val="uk-UA"/>
        </w:rPr>
        <w:t>має супроводжувати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ГЕП протягом усього часу проведення експертизи</w:t>
      </w:r>
      <w:r w:rsidR="0082012B" w:rsidRPr="00B071F7">
        <w:rPr>
          <w:rFonts w:ascii="Arial" w:hAnsi="Arial" w:cs="Arial"/>
          <w:sz w:val="28"/>
          <w:szCs w:val="28"/>
          <w:lang w:val="uk-UA"/>
        </w:rPr>
        <w:t>. Справу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складають з таких </w:t>
      </w:r>
      <w:r w:rsidR="0082012B" w:rsidRPr="00B071F7">
        <w:rPr>
          <w:rFonts w:ascii="Arial" w:hAnsi="Arial" w:cs="Arial"/>
          <w:sz w:val="28"/>
          <w:szCs w:val="28"/>
          <w:lang w:val="uk-UA"/>
        </w:rPr>
        <w:t>матеріалів відповідно до опису,  залежно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 напрямів проведення експертизи: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</w:t>
      </w:r>
      <w:r w:rsidR="0082012B" w:rsidRPr="00B071F7">
        <w:rPr>
          <w:rFonts w:ascii="Arial" w:hAnsi="Arial" w:cs="Arial"/>
          <w:sz w:val="28"/>
          <w:szCs w:val="28"/>
          <w:lang w:val="uk-UA"/>
        </w:rPr>
        <w:t xml:space="preserve"> інформації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82012B" w:rsidRPr="00B071F7">
        <w:rPr>
          <w:rFonts w:ascii="Arial" w:hAnsi="Arial" w:cs="Arial"/>
          <w:sz w:val="28"/>
          <w:szCs w:val="28"/>
          <w:lang w:val="uk-UA"/>
        </w:rPr>
        <w:t>щодо проектної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документації на будівництво відповідно до 5.3;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>‒ оригінал</w:t>
      </w:r>
      <w:r w:rsidR="0082012B" w:rsidRPr="00B071F7">
        <w:rPr>
          <w:rFonts w:ascii="Arial" w:hAnsi="Arial" w:cs="Arial"/>
          <w:sz w:val="28"/>
          <w:szCs w:val="28"/>
          <w:lang w:val="uk-UA"/>
        </w:rPr>
        <w:t>у або копії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договору на проведення експертизи між замовником експертизи </w:t>
      </w:r>
      <w:r w:rsidR="0082012B" w:rsidRPr="00B071F7">
        <w:rPr>
          <w:rFonts w:ascii="Arial" w:hAnsi="Arial" w:cs="Arial"/>
          <w:sz w:val="28"/>
          <w:szCs w:val="28"/>
          <w:lang w:val="uk-UA"/>
        </w:rPr>
        <w:t xml:space="preserve">та експертною організацією </w:t>
      </w:r>
      <w:r w:rsidRPr="00B071F7">
        <w:rPr>
          <w:rFonts w:ascii="Arial" w:hAnsi="Arial" w:cs="Arial"/>
          <w:sz w:val="28"/>
          <w:szCs w:val="28"/>
          <w:lang w:val="uk-UA"/>
        </w:rPr>
        <w:t>з розрахунком вартості експертизи;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</w:t>
      </w:r>
      <w:r w:rsidR="0082012B" w:rsidRPr="00B071F7">
        <w:rPr>
          <w:rFonts w:ascii="Arial" w:hAnsi="Arial" w:cs="Arial"/>
          <w:sz w:val="28"/>
          <w:szCs w:val="28"/>
          <w:lang w:val="uk-UA"/>
        </w:rPr>
        <w:t xml:space="preserve"> оригіналів або копій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цивільно-правових договорів </w:t>
      </w:r>
      <w:r w:rsidR="0082012B" w:rsidRPr="00B071F7">
        <w:rPr>
          <w:rFonts w:ascii="Arial" w:hAnsi="Arial" w:cs="Arial"/>
          <w:sz w:val="28"/>
          <w:szCs w:val="28"/>
          <w:lang w:val="uk-UA"/>
        </w:rPr>
        <w:t>щодо залучених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до проведення експер</w:t>
      </w:r>
      <w:r w:rsidR="0082012B" w:rsidRPr="00B071F7">
        <w:rPr>
          <w:rFonts w:ascii="Arial" w:hAnsi="Arial" w:cs="Arial"/>
          <w:sz w:val="28"/>
          <w:szCs w:val="28"/>
          <w:lang w:val="uk-UA"/>
        </w:rPr>
        <w:t>тизи експертів, фахівців</w:t>
      </w:r>
      <w:r w:rsidRPr="00B071F7">
        <w:rPr>
          <w:rFonts w:ascii="Arial" w:hAnsi="Arial" w:cs="Arial"/>
          <w:sz w:val="28"/>
          <w:szCs w:val="28"/>
          <w:lang w:val="uk-UA"/>
        </w:rPr>
        <w:t>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</w:t>
      </w:r>
      <w:r w:rsidR="0082012B" w:rsidRPr="00B071F7">
        <w:rPr>
          <w:rFonts w:ascii="Arial" w:hAnsi="Arial" w:cs="Arial"/>
          <w:sz w:val="28"/>
          <w:szCs w:val="28"/>
          <w:lang w:val="uk-UA"/>
        </w:rPr>
        <w:t xml:space="preserve"> оригіналів або копій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актів приймання-передачі виконаних робіт;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</w:t>
      </w:r>
      <w:r w:rsidR="0082012B" w:rsidRPr="00B071F7">
        <w:rPr>
          <w:rFonts w:ascii="Arial" w:hAnsi="Arial" w:cs="Arial"/>
          <w:sz w:val="28"/>
          <w:szCs w:val="28"/>
          <w:lang w:val="uk-UA"/>
        </w:rPr>
        <w:t xml:space="preserve"> листів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 питань проведення експертизи проектної документації на будівництво;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</w:t>
      </w:r>
      <w:r w:rsidR="0082012B" w:rsidRPr="00B071F7">
        <w:rPr>
          <w:rFonts w:ascii="Arial" w:hAnsi="Arial" w:cs="Arial"/>
          <w:sz w:val="28"/>
          <w:szCs w:val="28"/>
          <w:lang w:val="uk-UA"/>
        </w:rPr>
        <w:t xml:space="preserve"> од</w:t>
      </w:r>
      <w:r w:rsidRPr="00B071F7">
        <w:rPr>
          <w:rFonts w:ascii="Arial" w:hAnsi="Arial" w:cs="Arial"/>
          <w:sz w:val="28"/>
          <w:szCs w:val="28"/>
          <w:lang w:val="uk-UA"/>
        </w:rPr>
        <w:t>н</w:t>
      </w:r>
      <w:r w:rsidR="0082012B" w:rsidRPr="00B071F7">
        <w:rPr>
          <w:rFonts w:ascii="Arial" w:hAnsi="Arial" w:cs="Arial"/>
          <w:sz w:val="28"/>
          <w:szCs w:val="28"/>
          <w:lang w:val="uk-UA"/>
        </w:rPr>
        <w:t>ого примірника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експертног</w:t>
      </w:r>
      <w:r w:rsidR="0082012B" w:rsidRPr="00B071F7">
        <w:rPr>
          <w:rFonts w:ascii="Arial" w:hAnsi="Arial" w:cs="Arial"/>
          <w:sz w:val="28"/>
          <w:szCs w:val="28"/>
          <w:lang w:val="uk-UA"/>
        </w:rPr>
        <w:t>о звіту та 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82012B" w:rsidRPr="00B071F7">
        <w:rPr>
          <w:rFonts w:ascii="Arial" w:hAnsi="Arial" w:cs="Arial"/>
          <w:sz w:val="28"/>
          <w:szCs w:val="28"/>
          <w:lang w:val="uk-UA"/>
        </w:rPr>
        <w:t>язкового додатка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до нього;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</w:t>
      </w:r>
      <w:r w:rsidR="0082012B" w:rsidRPr="00B071F7">
        <w:rPr>
          <w:rFonts w:ascii="Arial" w:hAnsi="Arial" w:cs="Arial"/>
          <w:sz w:val="28"/>
          <w:szCs w:val="28"/>
          <w:lang w:val="uk-UA"/>
        </w:rPr>
        <w:t xml:space="preserve"> зведеного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кошт</w:t>
      </w:r>
      <w:r w:rsidR="0082012B" w:rsidRPr="00B071F7">
        <w:rPr>
          <w:rFonts w:ascii="Arial" w:hAnsi="Arial" w:cs="Arial"/>
          <w:sz w:val="28"/>
          <w:szCs w:val="28"/>
          <w:lang w:val="uk-UA"/>
        </w:rPr>
        <w:t>орисного розрахунку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із заявленою к</w:t>
      </w:r>
      <w:r w:rsidR="0082012B" w:rsidRPr="00B071F7">
        <w:rPr>
          <w:rFonts w:ascii="Arial" w:hAnsi="Arial" w:cs="Arial"/>
          <w:sz w:val="28"/>
          <w:szCs w:val="28"/>
          <w:lang w:val="uk-UA"/>
        </w:rPr>
        <w:t>ошторисною вартістю, засвідченого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підписом і печаткою відповідального виконавця проектувальника;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</w:t>
      </w:r>
      <w:r w:rsidR="0082012B" w:rsidRPr="00B071F7">
        <w:rPr>
          <w:rFonts w:ascii="Arial" w:hAnsi="Arial" w:cs="Arial"/>
          <w:sz w:val="28"/>
          <w:szCs w:val="28"/>
          <w:lang w:val="uk-UA"/>
        </w:rPr>
        <w:t xml:space="preserve"> виправленого зведеного кошторисного розрахунку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 резу</w:t>
      </w:r>
      <w:r w:rsidR="0082012B" w:rsidRPr="00B071F7">
        <w:rPr>
          <w:rFonts w:ascii="Arial" w:hAnsi="Arial" w:cs="Arial"/>
          <w:sz w:val="28"/>
          <w:szCs w:val="28"/>
          <w:lang w:val="uk-UA"/>
        </w:rPr>
        <w:t>льтатами експертизи, засвідченого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підписом і печаткою відповідального виконавця проектувальника;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‒ перелік</w:t>
      </w:r>
      <w:r w:rsidR="0082012B" w:rsidRPr="00B071F7">
        <w:rPr>
          <w:rFonts w:ascii="Arial" w:hAnsi="Arial" w:cs="Arial"/>
          <w:sz w:val="28"/>
          <w:szCs w:val="28"/>
          <w:lang w:val="uk-UA"/>
        </w:rPr>
        <w:t>у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матеріалів, устаткуванн</w:t>
      </w:r>
      <w:r w:rsidR="0082012B" w:rsidRPr="00B071F7">
        <w:rPr>
          <w:rFonts w:ascii="Arial" w:hAnsi="Arial" w:cs="Arial"/>
          <w:sz w:val="28"/>
          <w:szCs w:val="28"/>
          <w:lang w:val="uk-UA"/>
        </w:rPr>
        <w:t>я, меблів, інвентарю, погодженого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замовником будівництва, у разі розгляду кошторисної частини проектної документації</w:t>
      </w:r>
      <w:r w:rsidR="0068043D" w:rsidRPr="00B071F7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Pr="00B071F7">
        <w:rPr>
          <w:rFonts w:ascii="Arial" w:hAnsi="Arial" w:cs="Arial"/>
          <w:sz w:val="28"/>
          <w:szCs w:val="28"/>
          <w:lang w:val="uk-UA"/>
        </w:rPr>
        <w:t>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trike/>
          <w:spacing w:val="-10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‒ </w:t>
      </w:r>
      <w:r w:rsidRPr="00B071F7">
        <w:rPr>
          <w:rFonts w:ascii="Arial" w:hAnsi="Arial" w:cs="Arial"/>
          <w:spacing w:val="-10"/>
          <w:sz w:val="28"/>
          <w:szCs w:val="28"/>
          <w:lang w:val="uk-UA"/>
        </w:rPr>
        <w:t>копії вихідних даних, засвідчені замовником відповідно до ДСТУ 4163.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10.3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Під час розгляду проектної документації на нове будівництво, реконструкцію  за всіма необхідними напрямами з видачею екс</w:t>
      </w:r>
      <w:r w:rsidR="001218CF" w:rsidRPr="00B071F7">
        <w:rPr>
          <w:rFonts w:ascii="Arial" w:hAnsi="Arial" w:cs="Arial"/>
          <w:sz w:val="28"/>
          <w:szCs w:val="28"/>
          <w:lang w:val="uk-UA"/>
        </w:rPr>
        <w:t xml:space="preserve">пертного звіту за формою додатка А у справі </w:t>
      </w:r>
      <w:r w:rsidR="00AE27DB" w:rsidRPr="00B071F7">
        <w:rPr>
          <w:rFonts w:ascii="Arial" w:hAnsi="Arial" w:cs="Arial"/>
          <w:sz w:val="28"/>
          <w:szCs w:val="28"/>
          <w:lang w:val="uk-UA"/>
        </w:rPr>
        <w:t>треба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зберігати матеріали відповідно до 10.2 та коп</w:t>
      </w:r>
      <w:r w:rsidR="001218CF" w:rsidRPr="00B071F7">
        <w:rPr>
          <w:rFonts w:ascii="Arial" w:hAnsi="Arial" w:cs="Arial"/>
          <w:sz w:val="28"/>
          <w:szCs w:val="28"/>
          <w:lang w:val="uk-UA"/>
        </w:rPr>
        <w:t>ію генерального плану (кресленика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-розпланування) у масштабі відповідно до вимог нормативних документів (за необхідності </w:t>
      </w:r>
      <w:r w:rsidR="001218CF" w:rsidRPr="00B071F7">
        <w:rPr>
          <w:rFonts w:ascii="Arial" w:hAnsi="Arial" w:cs="Arial"/>
          <w:sz w:val="28"/>
          <w:szCs w:val="28"/>
          <w:lang w:val="uk-UA"/>
        </w:rPr>
        <w:t xml:space="preserve">вони можуть бути </w:t>
      </w:r>
      <w:r w:rsidRPr="00B071F7">
        <w:rPr>
          <w:rFonts w:ascii="Arial" w:hAnsi="Arial" w:cs="Arial"/>
          <w:sz w:val="28"/>
          <w:szCs w:val="28"/>
          <w:lang w:val="uk-UA"/>
        </w:rPr>
        <w:t>виправлені за зауваженнями експертизи).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Під час розгляду проектної документації на реставрацію, капітальний ремонт, технічне переоснащення за всіма необхідними напрямами з видачею екс</w:t>
      </w:r>
      <w:r w:rsidR="001218CF" w:rsidRPr="00B071F7">
        <w:rPr>
          <w:rFonts w:ascii="Arial" w:hAnsi="Arial" w:cs="Arial"/>
          <w:sz w:val="28"/>
          <w:szCs w:val="28"/>
          <w:lang w:val="uk-UA"/>
        </w:rPr>
        <w:t>пертного звіту за формою додатка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А у справі  зберігають  матеріали відповідно до 10.2 та у разі наявності копію </w:t>
      </w:r>
      <w:r w:rsidR="001218CF" w:rsidRPr="00B071F7">
        <w:rPr>
          <w:rFonts w:ascii="Arial" w:hAnsi="Arial" w:cs="Arial"/>
          <w:sz w:val="28"/>
          <w:szCs w:val="28"/>
          <w:lang w:val="uk-UA"/>
        </w:rPr>
        <w:lastRenderedPageBreak/>
        <w:t>генерального плану (кресленика-розпланування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) у масштабі відповідно до вимог нормативних документів (за необхідності </w:t>
      </w:r>
      <w:r w:rsidR="001218CF" w:rsidRPr="00B071F7">
        <w:rPr>
          <w:rFonts w:ascii="Arial" w:hAnsi="Arial" w:cs="Arial"/>
          <w:sz w:val="28"/>
          <w:szCs w:val="28"/>
          <w:lang w:val="uk-UA"/>
        </w:rPr>
        <w:t xml:space="preserve">вони можуть бути </w:t>
      </w:r>
      <w:r w:rsidRPr="00B071F7">
        <w:rPr>
          <w:rFonts w:ascii="Arial" w:hAnsi="Arial" w:cs="Arial"/>
          <w:sz w:val="28"/>
          <w:szCs w:val="28"/>
          <w:lang w:val="uk-UA"/>
        </w:rPr>
        <w:t>виправлені за зауваженнями експертизи).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10.4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Під час розгляду проектної документації на будівництво в частині міцності, надійності та довговічності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 будівництва з видачею екс</w:t>
      </w:r>
      <w:r w:rsidR="00BA63D5" w:rsidRPr="00B071F7">
        <w:rPr>
          <w:rFonts w:ascii="Arial" w:hAnsi="Arial" w:cs="Arial"/>
          <w:sz w:val="28"/>
          <w:szCs w:val="28"/>
          <w:lang w:val="uk-UA"/>
        </w:rPr>
        <w:t>пертного звіту за формою додатка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Б у справі  зберігають матеріали відповідно до 10.2 </w:t>
      </w:r>
      <w:r w:rsidR="00BA63D5" w:rsidRPr="00B071F7">
        <w:rPr>
          <w:rFonts w:ascii="Arial" w:hAnsi="Arial" w:cs="Arial"/>
          <w:sz w:val="28"/>
          <w:szCs w:val="28"/>
          <w:lang w:val="uk-UA"/>
        </w:rPr>
        <w:t>та копію кресленика</w:t>
      </w:r>
      <w:r w:rsidRPr="00B071F7">
        <w:rPr>
          <w:rFonts w:ascii="Arial" w:hAnsi="Arial" w:cs="Arial"/>
          <w:sz w:val="28"/>
          <w:szCs w:val="28"/>
          <w:lang w:val="uk-UA"/>
        </w:rPr>
        <w:t>-розпланування у масштабі відповідно до нормативних документів</w:t>
      </w:r>
      <w:r w:rsidR="00AE27DB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10.5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Під час розгляду проектної документації на будівництво  </w:t>
      </w:r>
      <w:r w:rsidR="00BA63D5" w:rsidRPr="00B071F7">
        <w:rPr>
          <w:rFonts w:ascii="Arial" w:hAnsi="Arial" w:cs="Arial"/>
          <w:sz w:val="28"/>
          <w:szCs w:val="28"/>
          <w:lang w:val="uk-UA"/>
        </w:rPr>
        <w:t xml:space="preserve">зокрема </w:t>
      </w:r>
      <w:r w:rsidRPr="00B071F7">
        <w:rPr>
          <w:rFonts w:ascii="Arial" w:hAnsi="Arial" w:cs="Arial"/>
          <w:sz w:val="28"/>
          <w:szCs w:val="28"/>
          <w:lang w:val="uk-UA"/>
        </w:rPr>
        <w:t>проектної  документації на нове будівництво, реконструкцію, технічне переоснащення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 з незначними наслідками (СС1), з видачею екс</w:t>
      </w:r>
      <w:r w:rsidR="00BA63D5" w:rsidRPr="00B071F7">
        <w:rPr>
          <w:rFonts w:ascii="Arial" w:hAnsi="Arial" w:cs="Arial"/>
          <w:sz w:val="28"/>
          <w:szCs w:val="28"/>
          <w:lang w:val="uk-UA"/>
        </w:rPr>
        <w:t>пертного звіту за формою додатка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  у справі зберігають матеріали відповідно до 10.2.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Під час розгляду проектної документації щодо виконання  будівельних робіт з капітального ремонту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 з незначними наслідками (СС1), пов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язаних ви</w:t>
      </w:r>
      <w:r w:rsidR="00BA63D5" w:rsidRPr="00B071F7">
        <w:rPr>
          <w:rFonts w:ascii="Arial" w:hAnsi="Arial" w:cs="Arial"/>
          <w:sz w:val="28"/>
          <w:szCs w:val="28"/>
          <w:lang w:val="uk-UA"/>
        </w:rPr>
        <w:t xml:space="preserve">нятково </w:t>
      </w:r>
      <w:r w:rsidRPr="00B071F7">
        <w:rPr>
          <w:rFonts w:ascii="Arial" w:hAnsi="Arial" w:cs="Arial"/>
          <w:sz w:val="28"/>
          <w:szCs w:val="28"/>
          <w:lang w:val="uk-UA"/>
        </w:rPr>
        <w:t>з поліпшенням експлуатаційних показників, з видачею екс</w:t>
      </w:r>
      <w:r w:rsidR="00BA63D5" w:rsidRPr="00B071F7">
        <w:rPr>
          <w:rFonts w:ascii="Arial" w:hAnsi="Arial" w:cs="Arial"/>
          <w:sz w:val="28"/>
          <w:szCs w:val="28"/>
          <w:lang w:val="uk-UA"/>
        </w:rPr>
        <w:t>пертного звіту за формою додатка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 у справі зберігають матеріали відповідно до 10.2 (крім вихідних даних)</w:t>
      </w:r>
      <w:r w:rsidR="00BA63D5" w:rsidRPr="00B071F7">
        <w:rPr>
          <w:rFonts w:ascii="Arial" w:hAnsi="Arial" w:cs="Arial"/>
          <w:sz w:val="28"/>
          <w:szCs w:val="28"/>
          <w:lang w:val="uk-UA"/>
        </w:rPr>
        <w:t>,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копію дефектного акту, затвердженого замовником, і копію завдання на проектування, засвідчені  замовником відповідно до ДСТУ 4163</w:t>
      </w:r>
      <w:r w:rsidR="00AE27DB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tabs>
          <w:tab w:val="left" w:pos="2009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10.6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Під час розгляду проектної документації на будівництво  в частині  міцності, надійності та довговічності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 будівництва та щодо ї</w:t>
      </w:r>
      <w:r w:rsidR="00BB01CC" w:rsidRPr="00B071F7">
        <w:rPr>
          <w:rFonts w:ascii="Arial" w:hAnsi="Arial" w:cs="Arial"/>
          <w:sz w:val="28"/>
          <w:szCs w:val="28"/>
          <w:lang w:val="uk-UA"/>
        </w:rPr>
        <w:t>ї кошторисної частини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 видачею екс</w:t>
      </w:r>
      <w:r w:rsidR="00BB01CC" w:rsidRPr="00B071F7">
        <w:rPr>
          <w:rFonts w:ascii="Arial" w:hAnsi="Arial" w:cs="Arial"/>
          <w:sz w:val="28"/>
          <w:szCs w:val="28"/>
          <w:lang w:val="uk-UA"/>
        </w:rPr>
        <w:t>пертного звіту за формою додатка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 Г у справі  зберігають матеріали відповідно до 10.2 </w:t>
      </w:r>
      <w:r w:rsidR="00BB01CC" w:rsidRPr="00B071F7">
        <w:rPr>
          <w:rFonts w:ascii="Arial" w:hAnsi="Arial" w:cs="Arial"/>
          <w:sz w:val="28"/>
          <w:szCs w:val="28"/>
          <w:lang w:val="uk-UA"/>
        </w:rPr>
        <w:t>та копію кресленика</w:t>
      </w:r>
      <w:r w:rsidRPr="00B071F7">
        <w:rPr>
          <w:rFonts w:ascii="Arial" w:hAnsi="Arial" w:cs="Arial"/>
          <w:sz w:val="28"/>
          <w:szCs w:val="28"/>
          <w:lang w:val="uk-UA"/>
        </w:rPr>
        <w:t>-розпланування у масштабі відповідно до нормативних документів</w:t>
      </w:r>
      <w:r w:rsidR="00AE27DB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10.7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У разі видачі експертного зві</w:t>
      </w:r>
      <w:r w:rsidR="009E6E9B" w:rsidRPr="00B071F7">
        <w:rPr>
          <w:rFonts w:ascii="Arial" w:hAnsi="Arial" w:cs="Arial"/>
          <w:sz w:val="28"/>
          <w:szCs w:val="28"/>
          <w:lang w:val="uk-UA"/>
        </w:rPr>
        <w:t xml:space="preserve">ту за формою </w:t>
      </w:r>
      <w:r w:rsidR="00AF49D1" w:rsidRPr="00B071F7">
        <w:rPr>
          <w:rFonts w:ascii="Arial" w:hAnsi="Arial" w:cs="Arial"/>
          <w:sz w:val="28"/>
          <w:szCs w:val="28"/>
          <w:lang w:val="uk-UA"/>
        </w:rPr>
        <w:t xml:space="preserve">додатка </w:t>
      </w:r>
      <w:r w:rsidR="009E6E9B" w:rsidRPr="00B071F7">
        <w:rPr>
          <w:rFonts w:ascii="Arial" w:hAnsi="Arial" w:cs="Arial"/>
          <w:sz w:val="28"/>
          <w:szCs w:val="28"/>
          <w:lang w:val="uk-UA"/>
        </w:rPr>
        <w:t xml:space="preserve">Д </w:t>
      </w:r>
      <w:r w:rsidRPr="00B071F7">
        <w:rPr>
          <w:rFonts w:ascii="Arial" w:hAnsi="Arial" w:cs="Arial"/>
          <w:sz w:val="28"/>
          <w:szCs w:val="28"/>
          <w:lang w:val="uk-UA"/>
        </w:rPr>
        <w:t>у справі зберігають матеріали відповідно до 10.2 та коп</w:t>
      </w:r>
      <w:r w:rsidR="009E6E9B" w:rsidRPr="00B071F7">
        <w:rPr>
          <w:rFonts w:ascii="Arial" w:hAnsi="Arial" w:cs="Arial"/>
          <w:sz w:val="28"/>
          <w:szCs w:val="28"/>
          <w:lang w:val="uk-UA"/>
        </w:rPr>
        <w:t>ію генерального плану (кресленика</w:t>
      </w:r>
      <w:r w:rsidRPr="00B071F7">
        <w:rPr>
          <w:rFonts w:ascii="Arial" w:hAnsi="Arial" w:cs="Arial"/>
          <w:sz w:val="28"/>
          <w:szCs w:val="28"/>
          <w:lang w:val="uk-UA"/>
        </w:rPr>
        <w:t>-розпланування) у масштабі відповідно до вимог нормативних документів.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lastRenderedPageBreak/>
        <w:t xml:space="preserve">10.8 </w:t>
      </w:r>
      <w:r w:rsidRPr="00B071F7">
        <w:rPr>
          <w:rFonts w:ascii="Arial" w:hAnsi="Arial" w:cs="Arial"/>
          <w:sz w:val="28"/>
          <w:szCs w:val="28"/>
          <w:lang w:val="uk-UA"/>
        </w:rPr>
        <w:t>У</w:t>
      </w:r>
      <w:r w:rsidR="009E6E9B" w:rsidRPr="00B071F7">
        <w:rPr>
          <w:rFonts w:ascii="Arial" w:hAnsi="Arial" w:cs="Arial"/>
          <w:sz w:val="28"/>
          <w:szCs w:val="28"/>
          <w:lang w:val="uk-UA"/>
        </w:rPr>
        <w:t>сі матеріали, перелічені в 10.2</w:t>
      </w:r>
      <w:r w:rsidRPr="00B071F7">
        <w:rPr>
          <w:rFonts w:ascii="Arial" w:hAnsi="Arial" w:cs="Arial"/>
          <w:sz w:val="28"/>
          <w:szCs w:val="28"/>
          <w:lang w:val="uk-UA"/>
        </w:rPr>
        <w:t>, прошивають (за описом) в одну книгу та передають</w:t>
      </w:r>
      <w:r w:rsidR="00AE27DB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на постійне зберігання до архіву справ експертизи проектної документації на будівництво.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10.9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Після завершення експертизи надану проектну документацію на будівництво повертають замовнику в обсязі, в якому </w:t>
      </w:r>
      <w:r w:rsidR="00AE27DB" w:rsidRPr="00B071F7">
        <w:rPr>
          <w:rFonts w:ascii="Arial" w:hAnsi="Arial" w:cs="Arial"/>
          <w:sz w:val="28"/>
          <w:szCs w:val="28"/>
          <w:lang w:val="uk-UA"/>
        </w:rPr>
        <w:t>її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бул</w:t>
      </w:r>
      <w:r w:rsidR="00AE27DB" w:rsidRPr="00B071F7">
        <w:rPr>
          <w:rFonts w:ascii="Arial" w:hAnsi="Arial" w:cs="Arial"/>
          <w:sz w:val="28"/>
          <w:szCs w:val="28"/>
          <w:lang w:val="uk-UA"/>
        </w:rPr>
        <w:t>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надан</w:t>
      </w:r>
      <w:r w:rsidR="00AE27DB" w:rsidRPr="00B071F7">
        <w:rPr>
          <w:rFonts w:ascii="Arial" w:hAnsi="Arial" w:cs="Arial"/>
          <w:sz w:val="28"/>
          <w:szCs w:val="28"/>
          <w:lang w:val="uk-UA"/>
        </w:rPr>
        <w:t>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для проведення експертизи.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2180F" w:rsidRPr="00B071F7" w:rsidRDefault="0062180F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2180F" w:rsidRPr="00B071F7" w:rsidRDefault="0062180F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2180F" w:rsidRPr="00B071F7" w:rsidRDefault="0062180F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2180F" w:rsidRPr="00B071F7" w:rsidRDefault="0062180F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2180F" w:rsidRPr="00B071F7" w:rsidRDefault="0062180F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2180F" w:rsidRPr="00B071F7" w:rsidRDefault="0062180F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2180F" w:rsidRPr="00B071F7" w:rsidRDefault="0062180F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2180F" w:rsidRPr="00B071F7" w:rsidRDefault="0062180F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2180F" w:rsidRPr="00B071F7" w:rsidRDefault="0062180F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90778E" w:rsidRPr="00B071F7" w:rsidRDefault="0090778E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А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(</w:t>
      </w:r>
      <w:r w:rsidR="009E6E9B"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9E6E9B" w:rsidRPr="00B071F7">
        <w:rPr>
          <w:rFonts w:ascii="Arial" w:hAnsi="Arial" w:cs="Arial"/>
          <w:sz w:val="28"/>
          <w:szCs w:val="28"/>
          <w:lang w:val="uk-UA"/>
        </w:rPr>
        <w:t>язковий</w:t>
      </w:r>
      <w:r w:rsidRPr="00B071F7">
        <w:rPr>
          <w:rFonts w:ascii="Arial" w:hAnsi="Arial" w:cs="Arial"/>
          <w:sz w:val="28"/>
          <w:szCs w:val="28"/>
          <w:lang w:val="uk-UA"/>
        </w:rPr>
        <w:t>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щодо розгляду проектної документації на будівництво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>М.П.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>Підпис          Ініц</w:t>
      </w:r>
      <w:r w:rsidR="009E6E9B" w:rsidRPr="00B071F7">
        <w:rPr>
          <w:rFonts w:ascii="Arial" w:hAnsi="Arial" w:cs="Arial"/>
          <w:sz w:val="24"/>
          <w:szCs w:val="24"/>
          <w:lang w:val="uk-UA"/>
        </w:rPr>
        <w:t>іал</w:t>
      </w:r>
      <w:r w:rsidRPr="00B071F7">
        <w:rPr>
          <w:rFonts w:ascii="Arial" w:hAnsi="Arial" w:cs="Arial"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місто_____________                               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№ ______________</w:t>
      </w:r>
      <w:r w:rsidRPr="00B071F7">
        <w:rPr>
          <w:rFonts w:ascii="Arial" w:hAnsi="Arial" w:cs="Arial"/>
          <w:sz w:val="28"/>
          <w:szCs w:val="28"/>
          <w:lang w:val="uk-UA"/>
        </w:rPr>
        <w:tab/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  <w:r w:rsidR="00AE27DB"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 (позитивний)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на будівництво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за 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(назва  об</w:t>
      </w:r>
      <w:r w:rsidR="00725E8F" w:rsidRPr="00B071F7">
        <w:rPr>
          <w:rFonts w:ascii="Arial" w:hAnsi="Arial" w:cs="Arial"/>
          <w:i/>
          <w:iCs/>
          <w:sz w:val="24"/>
          <w:szCs w:val="24"/>
          <w:lang w:val="uk-UA"/>
        </w:rPr>
        <w:t>’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єкта будівництва)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Класи наслідків (відповідальності)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Сукупний показник</w:t>
      </w:r>
      <w:r w:rsidR="004A2D39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______</w:t>
      </w:r>
    </w:p>
    <w:p w:rsidR="00DA5ED2" w:rsidRPr="00B071F7" w:rsidRDefault="00DA5ED2" w:rsidP="00DA5ED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1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. </w:t>
      </w:r>
      <w:r w:rsidR="00E82763" w:rsidRPr="00B071F7">
        <w:rPr>
          <w:rFonts w:ascii="Arial" w:hAnsi="Arial" w:cs="Arial"/>
          <w:sz w:val="20"/>
          <w:szCs w:val="20"/>
          <w:lang w:val="uk-UA"/>
        </w:rPr>
        <w:t>Сукупний показник заз</w:t>
      </w:r>
      <w:r w:rsidRPr="00B071F7">
        <w:rPr>
          <w:rFonts w:ascii="Arial" w:hAnsi="Arial" w:cs="Arial"/>
          <w:sz w:val="20"/>
          <w:szCs w:val="20"/>
          <w:lang w:val="uk-UA"/>
        </w:rPr>
        <w:t>начають відповідно до 4.7.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(назва організації)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B071F7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За результатами розгляду проектної документації на будівництв</w:t>
      </w:r>
      <w:r w:rsidR="009E6E9B" w:rsidRPr="00B071F7">
        <w:rPr>
          <w:rFonts w:ascii="Arial" w:hAnsi="Arial" w:cs="Arial"/>
          <w:sz w:val="28"/>
          <w:szCs w:val="28"/>
          <w:lang w:val="uk-UA"/>
        </w:rPr>
        <w:t>о встановлено,   що   за</w:t>
      </w:r>
      <w:r w:rsidR="009E6E9B" w:rsidRPr="00B071F7">
        <w:rPr>
          <w:rFonts w:ascii="Arial" w:hAnsi="Arial" w:cs="Arial"/>
          <w:sz w:val="28"/>
          <w:szCs w:val="28"/>
          <w:lang w:val="uk-UA"/>
        </w:rPr>
        <w:softHyphen/>
        <w:t>значену   документацію   розроблено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відповідно до </w:t>
      </w:r>
      <w:r w:rsidRPr="00B071F7">
        <w:rPr>
          <w:rFonts w:ascii="Arial" w:hAnsi="Arial" w:cs="Arial"/>
          <w:sz w:val="28"/>
          <w:szCs w:val="28"/>
          <w:lang w:val="uk-UA"/>
        </w:rPr>
        <w:lastRenderedPageBreak/>
        <w:t>вихідних даних на проектування з дотриманням вимог до (міцності, надійності та довговічності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єкта будівництва, його експлуатаційної безпеки, у тому числі вимог з питань створення умов для безперешкодного доступу осіб з інвалідністю та інших маломобільних груп населення, та інженерного забезпечення; кошторисної частини проектної документації; санітарного і епідеміологічного благополуччя населення; охорони праці; екології; пожежної безпеки; техногенної безпеки; ядерної та радіаційної безпеки; енергозбереження) і може бути </w:t>
      </w:r>
      <w:r w:rsidR="009E6E9B" w:rsidRPr="00B071F7">
        <w:rPr>
          <w:rFonts w:ascii="Arial" w:hAnsi="Arial" w:cs="Arial"/>
          <w:bCs/>
          <w:sz w:val="28"/>
          <w:szCs w:val="28"/>
          <w:lang w:val="uk-UA"/>
        </w:rPr>
        <w:t>затверджено (схвалено</w:t>
      </w:r>
      <w:r w:rsidRPr="00B071F7">
        <w:rPr>
          <w:rFonts w:ascii="Arial" w:hAnsi="Arial" w:cs="Arial"/>
          <w:bCs/>
          <w:sz w:val="28"/>
          <w:szCs w:val="28"/>
          <w:lang w:val="uk-UA"/>
        </w:rPr>
        <w:t>) в установленому порядку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з такими техніко-економічними (технічними) показниками: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0"/>
        <w:gridCol w:w="3158"/>
        <w:gridCol w:w="3216"/>
      </w:tblGrid>
      <w:tr w:rsidR="00B071F7" w:rsidRPr="00B071F7" w:rsidTr="00581613">
        <w:trPr>
          <w:trHeight w:hRule="exact"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1613" w:rsidRPr="00B071F7" w:rsidRDefault="00581613" w:rsidP="009E6E9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1613" w:rsidRPr="00B071F7" w:rsidRDefault="009E6E9B" w:rsidP="009E6E9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Одиниця</w:t>
            </w:r>
            <w:r w:rsidR="00581613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1613" w:rsidRPr="00B071F7" w:rsidRDefault="00581613" w:rsidP="009E6E9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B071F7" w:rsidRPr="00B071F7" w:rsidTr="00581613">
        <w:trPr>
          <w:trHeight w:hRule="exact" w:val="31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071F7" w:rsidRPr="00B071F7" w:rsidTr="00581613">
        <w:trPr>
          <w:trHeight w:hRule="exact"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1643ED" w:rsidRPr="00B071F7" w:rsidRDefault="001643ED" w:rsidP="00581613">
      <w:pPr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581613" w:rsidRPr="00B071F7" w:rsidRDefault="001643ED" w:rsidP="00DA5ED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</w:t>
      </w:r>
      <w:r w:rsidR="00DA5ED2" w:rsidRPr="00B071F7">
        <w:rPr>
          <w:rFonts w:ascii="Arial" w:hAnsi="Arial" w:cs="Arial"/>
          <w:b/>
          <w:sz w:val="20"/>
          <w:szCs w:val="20"/>
          <w:lang w:val="uk-UA"/>
        </w:rPr>
        <w:t xml:space="preserve"> 2</w:t>
      </w:r>
      <w:r w:rsidRPr="00B071F7">
        <w:rPr>
          <w:rFonts w:ascii="Arial" w:hAnsi="Arial" w:cs="Arial"/>
          <w:b/>
          <w:sz w:val="20"/>
          <w:szCs w:val="20"/>
          <w:lang w:val="uk-UA"/>
        </w:rPr>
        <w:t>.</w:t>
      </w:r>
      <w:r w:rsidR="00DA5ED2" w:rsidRPr="00B071F7">
        <w:rPr>
          <w:rFonts w:ascii="Arial" w:hAnsi="Arial" w:cs="Arial"/>
          <w:sz w:val="20"/>
          <w:szCs w:val="20"/>
          <w:lang w:val="uk-UA"/>
        </w:rPr>
        <w:t xml:space="preserve"> Напрями експертизи зазначають відповідно до 8.6. </w:t>
      </w:r>
    </w:p>
    <w:p w:rsidR="00DA5ED2" w:rsidRPr="00B071F7" w:rsidRDefault="00DA5ED2" w:rsidP="00DA5ED2">
      <w:pPr>
        <w:spacing w:after="0" w:line="360" w:lineRule="auto"/>
        <w:ind w:firstLine="708"/>
        <w:jc w:val="both"/>
        <w:rPr>
          <w:rFonts w:ascii="Arial" w:hAnsi="Arial" w:cs="Arial"/>
          <w:spacing w:val="-10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3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. </w:t>
      </w:r>
      <w:r w:rsidRPr="00B071F7">
        <w:rPr>
          <w:rFonts w:ascii="Arial" w:hAnsi="Arial" w:cs="Arial"/>
          <w:spacing w:val="-10"/>
          <w:sz w:val="20"/>
          <w:szCs w:val="20"/>
          <w:lang w:val="uk-UA"/>
        </w:rPr>
        <w:t>Техніко-економічні показники зазначають відповідно до додатків И, К, Л ДБН А.2.2-3 [10].</w:t>
      </w:r>
    </w:p>
    <w:p w:rsidR="00581613" w:rsidRPr="00B071F7" w:rsidRDefault="00581613" w:rsidP="00C71B0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язковий додаток до експертного звіту на ___аркушах.</w:t>
      </w:r>
    </w:p>
    <w:p w:rsidR="00C71B01" w:rsidRPr="00B071F7" w:rsidRDefault="00C71B01" w:rsidP="00C71B01">
      <w:pPr>
        <w:spacing w:after="0" w:line="360" w:lineRule="auto"/>
        <w:ind w:firstLine="708"/>
        <w:jc w:val="both"/>
        <w:rPr>
          <w:rFonts w:ascii="Arial" w:hAnsi="Arial" w:cs="Arial"/>
          <w:i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4</w:t>
      </w:r>
      <w:r w:rsidRPr="00B071F7">
        <w:rPr>
          <w:rFonts w:ascii="Arial" w:hAnsi="Arial" w:cs="Arial"/>
          <w:sz w:val="20"/>
          <w:szCs w:val="20"/>
          <w:lang w:val="uk-UA"/>
        </w:rPr>
        <w:t>. Обов</w:t>
      </w:r>
      <w:r w:rsidR="00725E8F" w:rsidRPr="00B071F7">
        <w:rPr>
          <w:rFonts w:ascii="Arial" w:hAnsi="Arial" w:cs="Arial"/>
          <w:sz w:val="20"/>
          <w:szCs w:val="20"/>
          <w:lang w:val="uk-UA"/>
        </w:rPr>
        <w:t>’</w:t>
      </w:r>
      <w:r w:rsidRPr="00B071F7">
        <w:rPr>
          <w:rFonts w:ascii="Arial" w:hAnsi="Arial" w:cs="Arial"/>
          <w:sz w:val="20"/>
          <w:szCs w:val="20"/>
          <w:lang w:val="uk-UA"/>
        </w:rPr>
        <w:t>язковий додаток с</w:t>
      </w:r>
      <w:r w:rsidR="00581613" w:rsidRPr="00B071F7">
        <w:rPr>
          <w:rFonts w:ascii="Arial" w:hAnsi="Arial" w:cs="Arial"/>
          <w:i/>
          <w:sz w:val="20"/>
          <w:szCs w:val="20"/>
          <w:lang w:val="uk-UA"/>
        </w:rPr>
        <w:t>клада</w:t>
      </w:r>
      <w:r w:rsidRPr="00B071F7">
        <w:rPr>
          <w:rFonts w:ascii="Arial" w:hAnsi="Arial" w:cs="Arial"/>
          <w:i/>
          <w:sz w:val="20"/>
          <w:szCs w:val="20"/>
          <w:lang w:val="uk-UA"/>
        </w:rPr>
        <w:t>ють</w:t>
      </w:r>
      <w:r w:rsidR="00581613" w:rsidRPr="00B071F7">
        <w:rPr>
          <w:rFonts w:ascii="Arial" w:hAnsi="Arial" w:cs="Arial"/>
          <w:i/>
          <w:sz w:val="20"/>
          <w:szCs w:val="20"/>
          <w:lang w:val="uk-UA"/>
        </w:rPr>
        <w:t xml:space="preserve"> відповідно до  9.1.1</w:t>
      </w:r>
      <w:r w:rsidRPr="00B071F7">
        <w:rPr>
          <w:rFonts w:ascii="Arial" w:hAnsi="Arial" w:cs="Arial"/>
          <w:i/>
          <w:sz w:val="20"/>
          <w:szCs w:val="20"/>
          <w:lang w:val="uk-UA"/>
        </w:rPr>
        <w:t>.</w:t>
      </w:r>
    </w:p>
    <w:p w:rsidR="00C71B01" w:rsidRPr="00B071F7" w:rsidRDefault="00C71B01" w:rsidP="00C71B0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581613" w:rsidRPr="00B071F7" w:rsidRDefault="00581613" w:rsidP="00C71B01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9E6E9B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</w:t>
      </w:r>
      <w:r w:rsidRPr="00B071F7">
        <w:rPr>
          <w:rFonts w:ascii="Arial" w:hAnsi="Arial" w:cs="Arial"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Відповідальні експерти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  <w:t>_____________________________________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9E6E9B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М.П. (серія та номер кваліфікаційного сертифіката)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(фахівці)__________________________________________</w:t>
      </w:r>
      <w:r w:rsidRPr="00B071F7">
        <w:rPr>
          <w:rFonts w:ascii="Arial" w:hAnsi="Arial" w:cs="Arial"/>
          <w:i/>
          <w:sz w:val="24"/>
          <w:szCs w:val="24"/>
          <w:lang w:val="uk-UA"/>
        </w:rPr>
        <w:tab/>
        <w:t xml:space="preserve">  </w:t>
      </w:r>
      <w:r w:rsidRPr="00B071F7">
        <w:rPr>
          <w:rFonts w:ascii="Arial" w:hAnsi="Arial" w:cs="Arial"/>
          <w:i/>
          <w:sz w:val="24"/>
          <w:szCs w:val="24"/>
          <w:lang w:val="uk-UA"/>
        </w:rPr>
        <w:tab/>
        <w:t xml:space="preserve">        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9E6E9B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C71B01" w:rsidRPr="00B071F7" w:rsidRDefault="00C71B01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Б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(</w:t>
      </w:r>
      <w:r w:rsidR="00DA5ED2"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DA5ED2" w:rsidRPr="00B071F7">
        <w:rPr>
          <w:rFonts w:ascii="Arial" w:hAnsi="Arial" w:cs="Arial"/>
          <w:sz w:val="28"/>
          <w:szCs w:val="28"/>
          <w:lang w:val="uk-UA"/>
        </w:rPr>
        <w:t>язковий</w:t>
      </w:r>
      <w:r w:rsidRPr="00B071F7">
        <w:rPr>
          <w:rFonts w:ascii="Arial" w:hAnsi="Arial" w:cs="Arial"/>
          <w:sz w:val="28"/>
          <w:szCs w:val="28"/>
          <w:lang w:val="uk-UA"/>
        </w:rPr>
        <w:t>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на будівництво в частині міцності,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надійності та довговічності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 будівництва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>М.П.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 xml:space="preserve">Підпис           </w:t>
      </w:r>
      <w:r w:rsidR="00DA5ED2" w:rsidRPr="00B071F7">
        <w:rPr>
          <w:rFonts w:ascii="Arial" w:hAnsi="Arial" w:cs="Arial"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AE27DB" w:rsidRPr="00B071F7" w:rsidRDefault="00581613" w:rsidP="00AE27DB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  <w:r w:rsidR="00AE27DB"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 (позитивний)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на будівництво в частині міцності,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надійності та довговічності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 будівництва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за _________________________________________________________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(назва об</w:t>
      </w:r>
      <w:r w:rsidR="00725E8F" w:rsidRPr="00B071F7">
        <w:rPr>
          <w:rFonts w:ascii="Arial" w:hAnsi="Arial" w:cs="Arial"/>
          <w:i/>
          <w:iCs/>
          <w:sz w:val="24"/>
          <w:szCs w:val="24"/>
          <w:lang w:val="uk-UA"/>
        </w:rPr>
        <w:t>’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єкта будівництва)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Класи наслідків (відповідальності)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Сукупний показник</w:t>
      </w:r>
      <w:r w:rsidR="004A2D39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______</w:t>
      </w:r>
    </w:p>
    <w:p w:rsidR="00DA5ED2" w:rsidRPr="00B071F7" w:rsidRDefault="00DA5ED2" w:rsidP="00DA5ED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1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. </w:t>
      </w:r>
      <w:r w:rsidR="00E82763" w:rsidRPr="00B071F7">
        <w:rPr>
          <w:rFonts w:ascii="Arial" w:hAnsi="Arial" w:cs="Arial"/>
          <w:sz w:val="20"/>
          <w:szCs w:val="20"/>
          <w:lang w:val="uk-UA"/>
        </w:rPr>
        <w:t>Сукупний показник заз</w:t>
      </w:r>
      <w:r w:rsidRPr="00B071F7">
        <w:rPr>
          <w:rFonts w:ascii="Arial" w:hAnsi="Arial" w:cs="Arial"/>
          <w:sz w:val="20"/>
          <w:szCs w:val="20"/>
          <w:lang w:val="uk-UA"/>
        </w:rPr>
        <w:t>начають відповідно до 4.7.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За результатами розгляду проектної документації на будівництво</w:t>
      </w:r>
      <w:r w:rsidRPr="00B071F7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 w:rsidR="00DA5ED2" w:rsidRPr="00B071F7">
        <w:rPr>
          <w:rFonts w:ascii="Arial" w:hAnsi="Arial" w:cs="Arial"/>
          <w:sz w:val="28"/>
          <w:szCs w:val="28"/>
          <w:lang w:val="uk-UA"/>
        </w:rPr>
        <w:t>встановлено,   що   зазначену   документацію   розроблено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 </w:t>
      </w:r>
      <w:r w:rsidRPr="00B071F7">
        <w:rPr>
          <w:rFonts w:ascii="Arial" w:hAnsi="Arial" w:cs="Arial"/>
          <w:sz w:val="28"/>
          <w:szCs w:val="28"/>
          <w:lang w:val="uk-UA"/>
        </w:rPr>
        <w:lastRenderedPageBreak/>
        <w:t>дотриманням вимог до міцності, надійності та дов</w:t>
      </w:r>
      <w:r w:rsidR="00DA5ED2" w:rsidRPr="00B071F7">
        <w:rPr>
          <w:rFonts w:ascii="Arial" w:hAnsi="Arial" w:cs="Arial"/>
          <w:sz w:val="28"/>
          <w:szCs w:val="28"/>
          <w:lang w:val="uk-UA"/>
        </w:rPr>
        <w:t>говічності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DA5ED2" w:rsidRPr="00B071F7">
        <w:rPr>
          <w:rFonts w:ascii="Arial" w:hAnsi="Arial" w:cs="Arial"/>
          <w:sz w:val="28"/>
          <w:szCs w:val="28"/>
          <w:lang w:val="uk-UA"/>
        </w:rPr>
        <w:t>єкта будівництва</w:t>
      </w:r>
      <w:r w:rsidR="00C10FD2" w:rsidRPr="00B071F7">
        <w:rPr>
          <w:rFonts w:ascii="Arial" w:hAnsi="Arial" w:cs="Arial"/>
          <w:sz w:val="28"/>
          <w:szCs w:val="28"/>
          <w:lang w:val="uk-UA"/>
        </w:rPr>
        <w:t xml:space="preserve">, яка </w:t>
      </w:r>
      <w:r w:rsidRPr="00B071F7">
        <w:rPr>
          <w:rFonts w:ascii="Arial" w:hAnsi="Arial" w:cs="Arial"/>
          <w:sz w:val="28"/>
          <w:szCs w:val="28"/>
          <w:lang w:val="uk-UA"/>
        </w:rPr>
        <w:t>має такі технічні показники: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3216"/>
      </w:tblGrid>
      <w:tr w:rsidR="00B071F7" w:rsidRPr="00B071F7" w:rsidTr="00581613">
        <w:trPr>
          <w:trHeight w:hRule="exact" w:val="37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1613" w:rsidRPr="00B071F7" w:rsidRDefault="00581613" w:rsidP="00DA5ED2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1613" w:rsidRPr="00B071F7" w:rsidRDefault="00DA5ED2" w:rsidP="00DA5ED2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Одиниця</w:t>
            </w:r>
            <w:r w:rsidR="00581613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1613" w:rsidRPr="00B071F7" w:rsidRDefault="00581613" w:rsidP="00DA5ED2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B071F7" w:rsidRPr="00B071F7" w:rsidTr="00581613">
        <w:trPr>
          <w:trHeight w:hRule="exact" w:val="33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071F7" w:rsidRPr="00B071F7" w:rsidTr="00581613">
        <w:trPr>
          <w:trHeight w:hRule="exact"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071F7" w:rsidRPr="00B071F7" w:rsidTr="00581613">
        <w:trPr>
          <w:trHeight w:hRule="exact" w:val="36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DA5ED2" w:rsidRPr="00B071F7" w:rsidRDefault="00DA5ED2" w:rsidP="00DA5ED2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A5ED2" w:rsidRPr="00B071F7" w:rsidRDefault="00DA5ED2" w:rsidP="00DA5ED2">
      <w:pPr>
        <w:spacing w:after="0" w:line="360" w:lineRule="auto"/>
        <w:ind w:firstLine="708"/>
        <w:jc w:val="both"/>
        <w:rPr>
          <w:rFonts w:ascii="Arial" w:hAnsi="Arial" w:cs="Arial"/>
          <w:spacing w:val="-10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2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. </w:t>
      </w:r>
      <w:r w:rsidRPr="00B071F7">
        <w:rPr>
          <w:rFonts w:ascii="Arial" w:hAnsi="Arial" w:cs="Arial"/>
          <w:spacing w:val="-10"/>
          <w:sz w:val="20"/>
          <w:szCs w:val="20"/>
          <w:lang w:val="uk-UA"/>
        </w:rPr>
        <w:t>Техніко-економічні показники зазначають відповідно до додатків И, К, Л ДБН А.2.2-3 [10].</w:t>
      </w:r>
    </w:p>
    <w:p w:rsidR="00581613" w:rsidRPr="00B071F7" w:rsidRDefault="00581613" w:rsidP="00C71B0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язковий додаток до експертного звіту на ____</w:t>
      </w:r>
      <w:r w:rsidRPr="00B071F7">
        <w:rPr>
          <w:rFonts w:ascii="Arial" w:hAnsi="Arial" w:cs="Arial"/>
          <w:sz w:val="28"/>
          <w:szCs w:val="28"/>
          <w:lang w:val="uk-UA"/>
        </w:rPr>
        <w:tab/>
        <w:t>аркушах.</w:t>
      </w:r>
    </w:p>
    <w:p w:rsidR="00581613" w:rsidRPr="00B071F7" w:rsidRDefault="00C71B01" w:rsidP="00C71B01">
      <w:pPr>
        <w:spacing w:after="0" w:line="360" w:lineRule="auto"/>
        <w:ind w:firstLine="708"/>
        <w:jc w:val="both"/>
        <w:rPr>
          <w:rFonts w:ascii="Arial" w:hAnsi="Arial" w:cs="Arial"/>
          <w:i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3</w:t>
      </w:r>
      <w:r w:rsidRPr="00B071F7">
        <w:rPr>
          <w:rFonts w:ascii="Arial" w:hAnsi="Arial" w:cs="Arial"/>
          <w:sz w:val="20"/>
          <w:szCs w:val="20"/>
          <w:lang w:val="uk-UA"/>
        </w:rPr>
        <w:t>. Обов</w:t>
      </w:r>
      <w:r w:rsidR="00725E8F" w:rsidRPr="00B071F7">
        <w:rPr>
          <w:rFonts w:ascii="Arial" w:hAnsi="Arial" w:cs="Arial"/>
          <w:sz w:val="20"/>
          <w:szCs w:val="20"/>
          <w:lang w:val="uk-UA"/>
        </w:rPr>
        <w:t>’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язковий додаток </w:t>
      </w:r>
      <w:r w:rsidR="00581613" w:rsidRPr="00B071F7">
        <w:rPr>
          <w:rFonts w:ascii="Arial" w:hAnsi="Arial" w:cs="Arial"/>
          <w:i/>
          <w:sz w:val="20"/>
          <w:szCs w:val="20"/>
          <w:lang w:val="uk-UA"/>
        </w:rPr>
        <w:t>склада</w:t>
      </w:r>
      <w:r w:rsidRPr="00B071F7">
        <w:rPr>
          <w:rFonts w:ascii="Arial" w:hAnsi="Arial" w:cs="Arial"/>
          <w:i/>
          <w:sz w:val="20"/>
          <w:szCs w:val="20"/>
          <w:lang w:val="uk-UA"/>
        </w:rPr>
        <w:t>ють</w:t>
      </w:r>
      <w:r w:rsidR="00581613" w:rsidRPr="00B071F7">
        <w:rPr>
          <w:rFonts w:ascii="Arial" w:hAnsi="Arial" w:cs="Arial"/>
          <w:i/>
          <w:sz w:val="20"/>
          <w:szCs w:val="20"/>
          <w:lang w:val="uk-UA"/>
        </w:rPr>
        <w:t xml:space="preserve"> відповідно до  9.1.2</w:t>
      </w:r>
      <w:r w:rsidRPr="00B071F7">
        <w:rPr>
          <w:rFonts w:ascii="Arial" w:hAnsi="Arial" w:cs="Arial"/>
          <w:i/>
          <w:sz w:val="20"/>
          <w:szCs w:val="20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  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     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DA5ED2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М.П. (серія та номер кваліфікаційного сертифіката)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Відповідальні експерти _____________________________________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sz w:val="28"/>
          <w:szCs w:val="28"/>
          <w:lang w:val="uk-UA"/>
        </w:rPr>
        <w:t xml:space="preserve">  </w:t>
      </w:r>
      <w:r w:rsidRPr="00B071F7">
        <w:rPr>
          <w:rFonts w:ascii="Arial" w:hAnsi="Arial" w:cs="Arial"/>
          <w:sz w:val="28"/>
          <w:szCs w:val="28"/>
          <w:lang w:val="uk-UA"/>
        </w:rPr>
        <w:tab/>
      </w:r>
      <w:r w:rsidRPr="00B071F7">
        <w:rPr>
          <w:rFonts w:ascii="Arial" w:hAnsi="Arial" w:cs="Arial"/>
          <w:sz w:val="24"/>
          <w:szCs w:val="24"/>
          <w:lang w:val="uk-UA"/>
        </w:rPr>
        <w:t xml:space="preserve">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DA5ED2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М.П. (серія та номер кваліфікаційного сертифіката)</w:t>
      </w: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Експерти (фахівці) _________________________________________</w:t>
      </w:r>
      <w:r w:rsidRPr="00B071F7">
        <w:rPr>
          <w:rFonts w:ascii="Arial" w:hAnsi="Arial" w:cs="Arial"/>
          <w:b/>
          <w:sz w:val="28"/>
          <w:szCs w:val="28"/>
          <w:lang w:val="uk-UA"/>
        </w:rPr>
        <w:tab/>
        <w:t xml:space="preserve">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DA5ED2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16"/>
          <w:szCs w:val="16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DA5ED2" w:rsidRPr="00B071F7" w:rsidRDefault="00DA5ED2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DA5ED2" w:rsidRPr="00B071F7" w:rsidRDefault="00DA5ED2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C71B01" w:rsidRPr="00B071F7" w:rsidRDefault="00C71B01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right"/>
        <w:rPr>
          <w:rFonts w:ascii="Arial" w:hAnsi="Arial" w:cs="Arial"/>
          <w:sz w:val="28"/>
          <w:szCs w:val="28"/>
          <w:lang w:val="uk-UA"/>
        </w:rPr>
      </w:pPr>
    </w:p>
    <w:p w:rsidR="00AE27DB" w:rsidRPr="00B071F7" w:rsidRDefault="00581613" w:rsidP="00AE27DB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В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(</w:t>
      </w:r>
      <w:r w:rsidR="00D655ED"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D655ED" w:rsidRPr="00B071F7">
        <w:rPr>
          <w:rFonts w:ascii="Arial" w:hAnsi="Arial" w:cs="Arial"/>
          <w:sz w:val="28"/>
          <w:szCs w:val="28"/>
          <w:lang w:val="uk-UA"/>
        </w:rPr>
        <w:t>язковий</w:t>
      </w:r>
      <w:r w:rsidRPr="00B071F7">
        <w:rPr>
          <w:rFonts w:ascii="Arial" w:hAnsi="Arial" w:cs="Arial"/>
          <w:sz w:val="28"/>
          <w:szCs w:val="28"/>
          <w:lang w:val="uk-UA"/>
        </w:rPr>
        <w:t>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щодо розгляду кошторисної частини проектної документації</w:t>
      </w:r>
    </w:p>
    <w:p w:rsidR="00F13D23" w:rsidRPr="00B071F7" w:rsidRDefault="00F13D23" w:rsidP="00581613">
      <w:pPr>
        <w:spacing w:after="0" w:line="360" w:lineRule="auto"/>
        <w:ind w:firstLine="5103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13D23" w:rsidRPr="00B071F7" w:rsidRDefault="00F13D23" w:rsidP="00581613">
      <w:pPr>
        <w:spacing w:after="0" w:line="360" w:lineRule="auto"/>
        <w:ind w:firstLine="5103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>М.П.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 xml:space="preserve">Підпис            </w:t>
      </w:r>
      <w:r w:rsidR="00D655ED" w:rsidRPr="00B071F7">
        <w:rPr>
          <w:rFonts w:ascii="Arial" w:hAnsi="Arial" w:cs="Arial"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13D23" w:rsidRPr="00B071F7" w:rsidRDefault="00F13D2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  <w:r w:rsidR="00AE27DB"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 (позитивний)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щодо розгляду кошторисної частини проектної документації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за _________________________________________________________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(назва об</w:t>
      </w:r>
      <w:r w:rsidR="00725E8F" w:rsidRPr="00B071F7">
        <w:rPr>
          <w:rFonts w:ascii="Arial" w:hAnsi="Arial" w:cs="Arial"/>
          <w:i/>
          <w:sz w:val="24"/>
          <w:szCs w:val="24"/>
          <w:lang w:val="uk-UA"/>
        </w:rPr>
        <w:t>’</w:t>
      </w:r>
      <w:r w:rsidRPr="00B071F7">
        <w:rPr>
          <w:rFonts w:ascii="Arial" w:hAnsi="Arial" w:cs="Arial"/>
          <w:i/>
          <w:sz w:val="24"/>
          <w:szCs w:val="24"/>
          <w:lang w:val="uk-UA"/>
        </w:rPr>
        <w:t>єкта будівництва)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        </w:t>
      </w:r>
      <w:r w:rsidRPr="00B071F7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C10FD2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Заявлена   кошторисна   вартість,   передб</w:t>
      </w:r>
      <w:r w:rsidR="00C10FD2" w:rsidRPr="00B071F7">
        <w:rPr>
          <w:rFonts w:ascii="Arial" w:hAnsi="Arial" w:cs="Arial"/>
          <w:sz w:val="28"/>
          <w:szCs w:val="28"/>
          <w:lang w:val="uk-UA"/>
        </w:rPr>
        <w:t xml:space="preserve">ачена   наданою   кошторисною </w:t>
      </w:r>
      <w:r w:rsidRPr="00B071F7">
        <w:rPr>
          <w:rFonts w:ascii="Arial" w:hAnsi="Arial" w:cs="Arial"/>
          <w:sz w:val="28"/>
          <w:szCs w:val="28"/>
          <w:lang w:val="uk-UA"/>
        </w:rPr>
        <w:t>документацією,   у поточн</w:t>
      </w:r>
      <w:r w:rsidR="00C10FD2" w:rsidRPr="00B071F7">
        <w:rPr>
          <w:rFonts w:ascii="Arial" w:hAnsi="Arial" w:cs="Arial"/>
          <w:sz w:val="28"/>
          <w:szCs w:val="28"/>
          <w:lang w:val="uk-UA"/>
        </w:rPr>
        <w:t>их цінах станом на __________</w:t>
      </w:r>
    </w:p>
    <w:p w:rsidR="00581613" w:rsidRPr="00B071F7" w:rsidRDefault="00581613" w:rsidP="00C10FD2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20___ року  складала</w:t>
      </w:r>
      <w:r w:rsidRPr="00B071F7">
        <w:rPr>
          <w:rFonts w:ascii="Arial" w:hAnsi="Arial" w:cs="Arial"/>
          <w:sz w:val="28"/>
          <w:szCs w:val="28"/>
          <w:lang w:val="uk-UA"/>
        </w:rPr>
        <w:tab/>
        <w:t xml:space="preserve"> _____тис. грн., у тому числі: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будівельні роботи – ______ тис. грн.;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>устаткування, меблі, інвентар – ______ тис. грн.;</w:t>
      </w:r>
    </w:p>
    <w:p w:rsidR="00F13D23" w:rsidRPr="00B071F7" w:rsidRDefault="00D655ED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інші витрати –  _____ тис. грн</w:t>
      </w:r>
      <w:r w:rsidR="00581613" w:rsidRPr="00B071F7">
        <w:rPr>
          <w:rFonts w:ascii="Arial" w:hAnsi="Arial" w:cs="Arial"/>
          <w:sz w:val="28"/>
          <w:szCs w:val="28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Із загальної кошторисної вартості виконано _____тис. грн., у тому числі: 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будівельні роботи – _____тис. грн.;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устаткування, меблі, інвентар  – _________ тис. грн.;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інші витрати – _____ тис. г</w:t>
      </w:r>
      <w:r w:rsidR="00212BE6" w:rsidRPr="00B071F7">
        <w:rPr>
          <w:rFonts w:ascii="Arial" w:hAnsi="Arial" w:cs="Arial"/>
          <w:sz w:val="28"/>
          <w:szCs w:val="28"/>
          <w:lang w:val="uk-UA"/>
        </w:rPr>
        <w:t>рн.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581613" w:rsidRPr="00B071F7" w:rsidRDefault="00212BE6" w:rsidP="00212BE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1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. </w:t>
      </w:r>
      <w:r w:rsidR="009C3BCA" w:rsidRPr="00B071F7">
        <w:rPr>
          <w:rFonts w:ascii="Arial" w:hAnsi="Arial" w:cs="Arial"/>
          <w:sz w:val="20"/>
          <w:szCs w:val="20"/>
          <w:lang w:val="uk-UA"/>
        </w:rPr>
        <w:t>Такі показники з</w:t>
      </w:r>
      <w:r w:rsidRPr="00B071F7">
        <w:rPr>
          <w:rFonts w:ascii="Arial" w:hAnsi="Arial" w:cs="Arial"/>
          <w:sz w:val="20"/>
          <w:szCs w:val="20"/>
          <w:lang w:val="uk-UA"/>
        </w:rPr>
        <w:t>азнача</w:t>
      </w:r>
      <w:r w:rsidR="009C3BCA" w:rsidRPr="00B071F7">
        <w:rPr>
          <w:rFonts w:ascii="Arial" w:hAnsi="Arial" w:cs="Arial"/>
          <w:sz w:val="20"/>
          <w:szCs w:val="20"/>
          <w:lang w:val="uk-UA"/>
        </w:rPr>
        <w:t>ють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 у разі </w:t>
      </w:r>
      <w:r w:rsidR="00D655ED" w:rsidRPr="00B071F7">
        <w:rPr>
          <w:rFonts w:ascii="Arial" w:hAnsi="Arial" w:cs="Arial"/>
          <w:sz w:val="20"/>
          <w:szCs w:val="20"/>
          <w:lang w:val="uk-UA"/>
        </w:rPr>
        <w:t>проведення</w:t>
      </w:r>
      <w:r w:rsidR="00581613" w:rsidRPr="00B071F7">
        <w:rPr>
          <w:rFonts w:ascii="Arial" w:hAnsi="Arial" w:cs="Arial"/>
          <w:sz w:val="20"/>
          <w:szCs w:val="20"/>
          <w:lang w:val="uk-UA"/>
        </w:rPr>
        <w:t xml:space="preserve"> експертизи проектної документації на будівн</w:t>
      </w:r>
      <w:r w:rsidRPr="00B071F7">
        <w:rPr>
          <w:rFonts w:ascii="Arial" w:hAnsi="Arial" w:cs="Arial"/>
          <w:sz w:val="20"/>
          <w:szCs w:val="20"/>
          <w:lang w:val="uk-UA"/>
        </w:rPr>
        <w:t>ицтво, що підлягала коригуванню</w:t>
      </w:r>
      <w:r w:rsidR="00581613" w:rsidRPr="00B071F7">
        <w:rPr>
          <w:rFonts w:ascii="Arial" w:hAnsi="Arial" w:cs="Arial"/>
          <w:sz w:val="20"/>
          <w:szCs w:val="20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За результатами розгляду кошторисної документації </w:t>
      </w:r>
      <w:r w:rsidR="00D655ED" w:rsidRPr="00B071F7">
        <w:rPr>
          <w:rFonts w:ascii="Arial" w:hAnsi="Arial" w:cs="Arial"/>
          <w:sz w:val="28"/>
          <w:szCs w:val="28"/>
          <w:lang w:val="uk-UA"/>
        </w:rPr>
        <w:t>та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зняття зау</w:t>
      </w:r>
      <w:r w:rsidR="00D655ED" w:rsidRPr="00B071F7">
        <w:rPr>
          <w:rFonts w:ascii="Arial" w:hAnsi="Arial" w:cs="Arial"/>
          <w:sz w:val="28"/>
          <w:szCs w:val="28"/>
          <w:lang w:val="uk-UA"/>
        </w:rPr>
        <w:t>важень встановлено, що зазначену документацію</w:t>
      </w:r>
      <w:r w:rsidRPr="00B071F7">
        <w:rPr>
          <w:rFonts w:ascii="Arial" w:hAnsi="Arial" w:cs="Arial"/>
          <w:sz w:val="28"/>
          <w:szCs w:val="28"/>
          <w:lang w:val="uk-UA"/>
        </w:rPr>
        <w:t>, яка враховує обсяги робіт, передбачені (проект</w:t>
      </w:r>
      <w:r w:rsidR="00D655ED" w:rsidRPr="00B071F7">
        <w:rPr>
          <w:rFonts w:ascii="Arial" w:hAnsi="Arial" w:cs="Arial"/>
          <w:sz w:val="28"/>
          <w:szCs w:val="28"/>
          <w:lang w:val="uk-UA"/>
        </w:rPr>
        <w:t>ом, робочим проектом), складено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відповідно до вимог ДСТУ Б Д.1.1-1:2013 «Правила визначення вартості будівництва».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Загальна кошторисна вартість будівництва у поточних цінах станом на ___________ 20 __ року складає</w:t>
      </w:r>
      <w:r w:rsidRPr="00B071F7">
        <w:rPr>
          <w:rFonts w:ascii="Arial" w:hAnsi="Arial" w:cs="Arial"/>
          <w:sz w:val="28"/>
          <w:szCs w:val="28"/>
          <w:lang w:val="uk-UA"/>
        </w:rPr>
        <w:tab/>
        <w:t>______тис. грн., у тому числі: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будівельні роботи – </w:t>
      </w:r>
      <w:r w:rsidRPr="00B071F7">
        <w:rPr>
          <w:rFonts w:ascii="Arial" w:hAnsi="Arial" w:cs="Arial"/>
          <w:sz w:val="28"/>
          <w:szCs w:val="28"/>
          <w:lang w:val="uk-UA"/>
        </w:rPr>
        <w:tab/>
        <w:t>_______тис. грн.;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устаткування, меблі, інвентар – _______ тис. грн.;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інші витрати – ______тис. гривень.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Із загальної кошторисної вартості виконано _____тис. грн., у тому числі: 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будівельні роботи – _____тис. грн.;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устаткування, меблі, інвентар – _________ тис. грн.; 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і</w:t>
      </w:r>
      <w:r w:rsidR="00D655ED" w:rsidRPr="00B071F7">
        <w:rPr>
          <w:rFonts w:ascii="Arial" w:hAnsi="Arial" w:cs="Arial"/>
          <w:sz w:val="28"/>
          <w:szCs w:val="28"/>
          <w:lang w:val="uk-UA"/>
        </w:rPr>
        <w:t>нші витрати – _____ тис. грн.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9C3BCA" w:rsidRPr="00B071F7" w:rsidRDefault="009C3BCA" w:rsidP="009C3B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2</w:t>
      </w:r>
      <w:r w:rsidRPr="00B071F7">
        <w:rPr>
          <w:rFonts w:ascii="Arial" w:hAnsi="Arial" w:cs="Arial"/>
          <w:sz w:val="20"/>
          <w:szCs w:val="20"/>
          <w:lang w:val="uk-UA"/>
        </w:rPr>
        <w:t>. Такі показники зазначають у разі проведення експертизи проектної документації на будівництво, що підлягала коригуванню.</w:t>
      </w:r>
    </w:p>
    <w:p w:rsidR="00212BE6" w:rsidRPr="00B071F7" w:rsidRDefault="00212BE6" w:rsidP="00212BE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Під час проведення експертизи технічна та технологічна частини проектної документації на будівництво не розглядались.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Відповідальний експерт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___________________________________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9C3BCA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lastRenderedPageBreak/>
        <w:t xml:space="preserve">                                                   М.П. (серія та номер кваліфікаційного сертифіката)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 xml:space="preserve">     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9C3BCA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97134D" w:rsidRPr="00B071F7" w:rsidRDefault="0097134D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97134D" w:rsidRPr="00B071F7" w:rsidRDefault="0097134D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97134D" w:rsidRPr="00B071F7" w:rsidRDefault="0097134D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F13D2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>ДОДАТОК Г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(</w:t>
      </w:r>
      <w:r w:rsidR="0097134D"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97134D" w:rsidRPr="00B071F7">
        <w:rPr>
          <w:rFonts w:ascii="Arial" w:hAnsi="Arial" w:cs="Arial"/>
          <w:sz w:val="28"/>
          <w:szCs w:val="28"/>
          <w:lang w:val="uk-UA"/>
        </w:rPr>
        <w:t>язковий</w:t>
      </w:r>
      <w:r w:rsidRPr="00B071F7">
        <w:rPr>
          <w:rFonts w:ascii="Arial" w:hAnsi="Arial" w:cs="Arial"/>
          <w:sz w:val="28"/>
          <w:szCs w:val="28"/>
          <w:lang w:val="uk-UA"/>
        </w:rPr>
        <w:t>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ФОРМА ЕКСПЕРТНОГО ЗВІТУ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на будівництво в частині міцності,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надійності та довговічності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єкта будівництва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та її кошторисної частини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>М.П.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 xml:space="preserve">Підпис     </w:t>
      </w:r>
      <w:r w:rsidR="0097134D" w:rsidRPr="00B071F7">
        <w:rPr>
          <w:rFonts w:ascii="Arial" w:hAnsi="Arial" w:cs="Arial"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ЕКСПЕРТНИЙ ЗВІТ</w:t>
      </w:r>
      <w:r w:rsidR="00D63DFC" w:rsidRPr="00B071F7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D63DFC" w:rsidRPr="00B071F7">
        <w:rPr>
          <w:rFonts w:ascii="Arial" w:hAnsi="Arial" w:cs="Arial"/>
          <w:b/>
          <w:bCs/>
          <w:sz w:val="28"/>
          <w:szCs w:val="28"/>
          <w:lang w:val="uk-UA"/>
        </w:rPr>
        <w:t>(позитивний)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щодо розгляду проектної документації на будівництво</w:t>
      </w:r>
      <w:r w:rsidRPr="00B071F7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в частині міцності, надійності та довговічності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 будівництва та її кошторисної частини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за 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(назва об</w:t>
      </w:r>
      <w:r w:rsidR="00725E8F" w:rsidRPr="00B071F7">
        <w:rPr>
          <w:rFonts w:ascii="Arial" w:hAnsi="Arial" w:cs="Arial"/>
          <w:i/>
          <w:sz w:val="24"/>
          <w:szCs w:val="24"/>
          <w:lang w:val="uk-UA"/>
        </w:rPr>
        <w:t>’</w:t>
      </w:r>
      <w:r w:rsidRPr="00B071F7">
        <w:rPr>
          <w:rFonts w:ascii="Arial" w:hAnsi="Arial" w:cs="Arial"/>
          <w:i/>
          <w:sz w:val="24"/>
          <w:szCs w:val="24"/>
          <w:lang w:val="uk-UA"/>
        </w:rPr>
        <w:t>єкта  будівництва)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Класи наслідків (відповідальності)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Сукупний показник</w:t>
      </w:r>
      <w:r w:rsidR="004A2D39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______</w:t>
      </w:r>
    </w:p>
    <w:p w:rsidR="0097134D" w:rsidRPr="00B071F7" w:rsidRDefault="0097134D" w:rsidP="0097134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1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. </w:t>
      </w:r>
      <w:r w:rsidR="00AE3739" w:rsidRPr="00B071F7">
        <w:rPr>
          <w:rFonts w:ascii="Arial" w:hAnsi="Arial" w:cs="Arial"/>
          <w:sz w:val="20"/>
          <w:szCs w:val="20"/>
          <w:lang w:val="uk-UA"/>
        </w:rPr>
        <w:t>Сукупний показник заз</w:t>
      </w:r>
      <w:r w:rsidRPr="00B071F7">
        <w:rPr>
          <w:rFonts w:ascii="Arial" w:hAnsi="Arial" w:cs="Arial"/>
          <w:sz w:val="20"/>
          <w:szCs w:val="20"/>
          <w:lang w:val="uk-UA"/>
        </w:rPr>
        <w:t>начають відповідно до 4.7</w:t>
      </w:r>
      <w:r w:rsidR="00E82763" w:rsidRPr="00B071F7">
        <w:rPr>
          <w:rFonts w:ascii="Arial" w:hAnsi="Arial" w:cs="Arial"/>
          <w:sz w:val="20"/>
          <w:szCs w:val="20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8"/>
          <w:szCs w:val="28"/>
          <w:lang w:val="uk-UA"/>
        </w:rPr>
        <w:lastRenderedPageBreak/>
        <w:t xml:space="preserve">                                                              </w:t>
      </w:r>
      <w:r w:rsidRPr="00B071F7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За результатами розгляду проектної документації на будівни</w:t>
      </w:r>
      <w:r w:rsidR="0097134D" w:rsidRPr="00B071F7">
        <w:rPr>
          <w:rFonts w:ascii="Arial" w:hAnsi="Arial" w:cs="Arial"/>
          <w:sz w:val="28"/>
          <w:szCs w:val="28"/>
          <w:lang w:val="uk-UA"/>
        </w:rPr>
        <w:t>цтво   встановлено, що зазначену документацію розроблено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з дотриманням вимог до міцності, надійності та довговічності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єкта будівництва та кошторисної частини проектної документації</w:t>
      </w:r>
      <w:r w:rsidR="0097134D" w:rsidRPr="00B071F7">
        <w:rPr>
          <w:rFonts w:ascii="Arial" w:hAnsi="Arial" w:cs="Arial"/>
          <w:sz w:val="28"/>
          <w:szCs w:val="28"/>
          <w:lang w:val="uk-UA"/>
        </w:rPr>
        <w:t>, яка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має такі</w:t>
      </w:r>
      <w:r w:rsidR="0097134D" w:rsidRPr="00B071F7">
        <w:rPr>
          <w:rFonts w:ascii="Arial" w:hAnsi="Arial" w:cs="Arial"/>
          <w:sz w:val="28"/>
          <w:szCs w:val="28"/>
          <w:lang w:val="uk-UA"/>
        </w:rPr>
        <w:t xml:space="preserve"> техніко-економічні  показники</w:t>
      </w:r>
      <w:r w:rsidRPr="00B071F7">
        <w:rPr>
          <w:rFonts w:ascii="Arial" w:hAnsi="Arial" w:cs="Arial"/>
          <w:sz w:val="28"/>
          <w:szCs w:val="28"/>
          <w:lang w:val="uk-UA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3216"/>
      </w:tblGrid>
      <w:tr w:rsidR="00B071F7" w:rsidRPr="00B071F7" w:rsidTr="00581613">
        <w:trPr>
          <w:trHeight w:hRule="exact" w:val="37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1613" w:rsidRPr="00B071F7" w:rsidRDefault="00581613" w:rsidP="0097134D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1613" w:rsidRPr="00B071F7" w:rsidRDefault="00581613" w:rsidP="0097134D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О</w:t>
            </w:r>
            <w:r w:rsidR="0097134D"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диниця </w:t>
            </w: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 xml:space="preserve">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1613" w:rsidRPr="00B071F7" w:rsidRDefault="00581613" w:rsidP="0097134D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071F7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B071F7" w:rsidRPr="00B071F7" w:rsidTr="00581613">
        <w:trPr>
          <w:trHeight w:hRule="exact" w:val="33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071F7" w:rsidRPr="00B071F7" w:rsidTr="00581613">
        <w:trPr>
          <w:trHeight w:hRule="exact"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071F7" w:rsidRPr="00B071F7" w:rsidTr="00581613">
        <w:trPr>
          <w:trHeight w:hRule="exact" w:val="36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13" w:rsidRPr="00B071F7" w:rsidRDefault="00581613" w:rsidP="00581613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ab/>
      </w:r>
      <w:r w:rsidRPr="00B071F7">
        <w:rPr>
          <w:rFonts w:ascii="Arial" w:hAnsi="Arial" w:cs="Arial"/>
          <w:sz w:val="28"/>
          <w:szCs w:val="28"/>
          <w:lang w:val="uk-UA"/>
        </w:rPr>
        <w:tab/>
      </w:r>
    </w:p>
    <w:p w:rsidR="00581613" w:rsidRPr="00B071F7" w:rsidRDefault="0097134D" w:rsidP="0097134D">
      <w:pPr>
        <w:spacing w:after="0" w:line="360" w:lineRule="auto"/>
        <w:ind w:firstLine="708"/>
        <w:jc w:val="both"/>
        <w:rPr>
          <w:rFonts w:ascii="Arial" w:hAnsi="Arial" w:cs="Arial"/>
          <w:spacing w:val="-10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2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. </w:t>
      </w:r>
      <w:r w:rsidRPr="00B071F7">
        <w:rPr>
          <w:rFonts w:ascii="Arial" w:hAnsi="Arial" w:cs="Arial"/>
          <w:spacing w:val="-10"/>
          <w:sz w:val="20"/>
          <w:szCs w:val="20"/>
          <w:lang w:val="uk-UA"/>
        </w:rPr>
        <w:t>Техніко-економічні показники зазначають відповідно до додатків И, К, Л ДБН А.2.2-3 [10].</w:t>
      </w:r>
    </w:p>
    <w:p w:rsidR="00581613" w:rsidRPr="00B071F7" w:rsidRDefault="00581613" w:rsidP="00893BC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язковий додаток до експертного звіту на</w:t>
      </w:r>
      <w:r w:rsidRPr="00B071F7">
        <w:rPr>
          <w:rFonts w:ascii="Arial" w:hAnsi="Arial" w:cs="Arial"/>
          <w:sz w:val="28"/>
          <w:szCs w:val="28"/>
          <w:lang w:val="uk-UA"/>
        </w:rPr>
        <w:tab/>
        <w:t xml:space="preserve"> _____ аркушах.</w:t>
      </w:r>
    </w:p>
    <w:p w:rsidR="00581613" w:rsidRPr="00B071F7" w:rsidRDefault="00893BC1" w:rsidP="00893BC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3</w:t>
      </w:r>
      <w:r w:rsidRPr="00B071F7">
        <w:rPr>
          <w:rFonts w:ascii="Arial" w:hAnsi="Arial" w:cs="Arial"/>
          <w:sz w:val="20"/>
          <w:szCs w:val="20"/>
          <w:lang w:val="uk-UA"/>
        </w:rPr>
        <w:t>. Обов</w:t>
      </w:r>
      <w:r w:rsidR="00725E8F" w:rsidRPr="00B071F7">
        <w:rPr>
          <w:rFonts w:ascii="Arial" w:hAnsi="Arial" w:cs="Arial"/>
          <w:sz w:val="20"/>
          <w:szCs w:val="20"/>
          <w:lang w:val="uk-UA"/>
        </w:rPr>
        <w:t>’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язковий додаток </w:t>
      </w:r>
      <w:r w:rsidR="00581613" w:rsidRPr="00B071F7">
        <w:rPr>
          <w:rFonts w:ascii="Arial" w:hAnsi="Arial" w:cs="Arial"/>
          <w:sz w:val="20"/>
          <w:szCs w:val="20"/>
          <w:lang w:val="uk-UA"/>
        </w:rPr>
        <w:t>склада</w:t>
      </w:r>
      <w:r w:rsidRPr="00B071F7">
        <w:rPr>
          <w:rFonts w:ascii="Arial" w:hAnsi="Arial" w:cs="Arial"/>
          <w:sz w:val="20"/>
          <w:szCs w:val="20"/>
          <w:lang w:val="uk-UA"/>
        </w:rPr>
        <w:t>ють</w:t>
      </w:r>
      <w:r w:rsidR="00581613" w:rsidRPr="00B071F7">
        <w:rPr>
          <w:rFonts w:ascii="Arial" w:hAnsi="Arial" w:cs="Arial"/>
          <w:sz w:val="20"/>
          <w:szCs w:val="20"/>
          <w:lang w:val="uk-UA"/>
        </w:rPr>
        <w:t xml:space="preserve"> відповідно до  9.1.4</w:t>
      </w:r>
      <w:r w:rsidRPr="00B071F7">
        <w:rPr>
          <w:rFonts w:ascii="Arial" w:hAnsi="Arial" w:cs="Arial"/>
          <w:sz w:val="20"/>
          <w:szCs w:val="20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97134D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B071F7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                         </w:t>
      </w:r>
      <w:r w:rsidRPr="00B071F7">
        <w:rPr>
          <w:rFonts w:ascii="Arial" w:hAnsi="Arial" w:cs="Arial"/>
          <w:bCs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Відповідальний експерт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___________________________________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97134D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М.П. (серія та номер кваліфікаційного сертифіката)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(фахівці)_________________________________________</w:t>
      </w:r>
      <w:r w:rsidRPr="00B071F7">
        <w:rPr>
          <w:rFonts w:ascii="Arial" w:hAnsi="Arial" w:cs="Arial"/>
          <w:b/>
          <w:sz w:val="28"/>
          <w:szCs w:val="28"/>
          <w:lang w:val="uk-UA"/>
        </w:rPr>
        <w:tab/>
        <w:t xml:space="preserve">  </w:t>
      </w:r>
      <w:r w:rsidRPr="00B071F7">
        <w:rPr>
          <w:rFonts w:ascii="Arial" w:hAnsi="Arial" w:cs="Arial"/>
          <w:b/>
          <w:sz w:val="28"/>
          <w:szCs w:val="28"/>
          <w:lang w:val="uk-UA"/>
        </w:rPr>
        <w:tab/>
      </w:r>
      <w:r w:rsidRPr="00B071F7">
        <w:rPr>
          <w:rFonts w:ascii="Arial" w:hAnsi="Arial" w:cs="Arial"/>
          <w:sz w:val="28"/>
          <w:szCs w:val="28"/>
          <w:lang w:val="uk-UA"/>
        </w:rPr>
        <w:t xml:space="preserve">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97134D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13D23" w:rsidRPr="00B071F7" w:rsidRDefault="00F13D2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97134D" w:rsidRPr="00B071F7" w:rsidRDefault="0097134D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97134D" w:rsidRPr="00B071F7" w:rsidRDefault="0097134D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13D23" w:rsidRPr="00B071F7" w:rsidRDefault="00F13D2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Д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(</w:t>
      </w:r>
      <w:r w:rsidR="00F41805"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F41805" w:rsidRPr="00B071F7">
        <w:rPr>
          <w:rFonts w:ascii="Arial" w:hAnsi="Arial" w:cs="Arial"/>
          <w:sz w:val="28"/>
          <w:szCs w:val="28"/>
          <w:lang w:val="uk-UA"/>
        </w:rPr>
        <w:t>язковий</w:t>
      </w:r>
      <w:r w:rsidRPr="00B071F7">
        <w:rPr>
          <w:rFonts w:ascii="Arial" w:hAnsi="Arial" w:cs="Arial"/>
          <w:sz w:val="28"/>
          <w:szCs w:val="28"/>
          <w:lang w:val="uk-UA"/>
        </w:rPr>
        <w:t>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щодо виявлення помилок і недотримання нормативних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вимог у проектній документації на будівництво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>М.П.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</w:t>
      </w:r>
    </w:p>
    <w:p w:rsidR="00581613" w:rsidRPr="00B071F7" w:rsidRDefault="00581613" w:rsidP="00581613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 xml:space="preserve">Підпис     </w:t>
      </w:r>
      <w:r w:rsidR="00F41805" w:rsidRPr="00B071F7">
        <w:rPr>
          <w:rFonts w:ascii="Arial" w:hAnsi="Arial" w:cs="Arial"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  <w:r w:rsidR="00D63DFC"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 (негативний)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щодо виявлення помилок і недотримання нормативних </w:t>
      </w: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вимог у проектній документації на будівництво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за _________________________________________________________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(назва  об</w:t>
      </w:r>
      <w:r w:rsidR="00725E8F" w:rsidRPr="00B071F7">
        <w:rPr>
          <w:rFonts w:ascii="Arial" w:hAnsi="Arial" w:cs="Arial"/>
          <w:i/>
          <w:sz w:val="24"/>
          <w:szCs w:val="24"/>
          <w:lang w:val="uk-UA"/>
        </w:rPr>
        <w:t>’</w:t>
      </w:r>
      <w:r w:rsidRPr="00B071F7">
        <w:rPr>
          <w:rFonts w:ascii="Arial" w:hAnsi="Arial" w:cs="Arial"/>
          <w:i/>
          <w:sz w:val="24"/>
          <w:szCs w:val="24"/>
          <w:lang w:val="uk-UA"/>
        </w:rPr>
        <w:t>єкта будівництва)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Класи наслідків (відповідальності)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        </w:t>
      </w:r>
      <w:r w:rsidRPr="00B071F7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За результатами розгляду проектної документації на будівництво</w:t>
      </w:r>
      <w:r w:rsidRPr="00B071F7">
        <w:rPr>
          <w:rFonts w:ascii="Arial" w:hAnsi="Arial" w:cs="Arial"/>
          <w:bCs/>
          <w:sz w:val="28"/>
          <w:szCs w:val="28"/>
          <w:u w:val="single"/>
          <w:lang w:val="uk-UA"/>
        </w:rPr>
        <w:t xml:space="preserve"> </w:t>
      </w:r>
      <w:r w:rsidR="00CA08A1" w:rsidRPr="00B071F7">
        <w:rPr>
          <w:rFonts w:ascii="Arial" w:hAnsi="Arial" w:cs="Arial"/>
          <w:bCs/>
          <w:sz w:val="28"/>
          <w:szCs w:val="28"/>
          <w:lang w:val="uk-UA"/>
        </w:rPr>
        <w:t xml:space="preserve">виявлено помилки та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недотримання вимог законодавства України у сфері будівництва, вихі</w:t>
      </w:r>
      <w:r w:rsidR="00CA08A1" w:rsidRPr="00B071F7">
        <w:rPr>
          <w:rFonts w:ascii="Arial" w:hAnsi="Arial" w:cs="Arial"/>
          <w:bCs/>
          <w:sz w:val="28"/>
          <w:szCs w:val="28"/>
          <w:lang w:val="uk-UA"/>
        </w:rPr>
        <w:t>дних даних</w:t>
      </w:r>
      <w:r w:rsidR="00A459A6" w:rsidRPr="00B071F7">
        <w:rPr>
          <w:rFonts w:ascii="Arial" w:hAnsi="Arial" w:cs="Arial"/>
          <w:bCs/>
          <w:sz w:val="28"/>
          <w:szCs w:val="28"/>
          <w:lang w:val="uk-UA"/>
        </w:rPr>
        <w:t xml:space="preserve"> на проектування</w:t>
      </w:r>
      <w:r w:rsidR="00CA08A1" w:rsidRPr="00B071F7">
        <w:rPr>
          <w:rFonts w:ascii="Arial" w:hAnsi="Arial" w:cs="Arial"/>
          <w:bCs/>
          <w:sz w:val="28"/>
          <w:szCs w:val="28"/>
          <w:lang w:val="uk-UA"/>
        </w:rPr>
        <w:t xml:space="preserve">, будівельних норм і </w:t>
      </w:r>
      <w:r w:rsidRPr="00B071F7">
        <w:rPr>
          <w:rFonts w:ascii="Arial" w:hAnsi="Arial" w:cs="Arial"/>
          <w:bCs/>
          <w:sz w:val="28"/>
          <w:szCs w:val="28"/>
          <w:lang w:val="uk-UA"/>
        </w:rPr>
        <w:lastRenderedPageBreak/>
        <w:t>правил та нормативних документів, та вимог до (міцності, надійності та довговічності об</w:t>
      </w:r>
      <w:r w:rsidR="00725E8F" w:rsidRPr="00B071F7">
        <w:rPr>
          <w:rFonts w:ascii="Arial" w:hAnsi="Arial" w:cs="Arial"/>
          <w:bCs/>
          <w:sz w:val="28"/>
          <w:szCs w:val="28"/>
          <w:lang w:val="uk-UA"/>
        </w:rPr>
        <w:t>’</w:t>
      </w:r>
      <w:r w:rsidRPr="00B071F7">
        <w:rPr>
          <w:rFonts w:ascii="Arial" w:hAnsi="Arial" w:cs="Arial"/>
          <w:bCs/>
          <w:sz w:val="28"/>
          <w:szCs w:val="28"/>
          <w:lang w:val="uk-UA"/>
        </w:rPr>
        <w:t xml:space="preserve">єкта будівництва, його експлуатаційної безпеки, у тому числі вимог з питань створення умов для безперешкодного доступу осіб з інвалідністю та інших маломобільних груп населення, та інженерного забезпечення; кошторисної частини проектної документації; санітарного </w:t>
      </w:r>
      <w:r w:rsidR="00A459A6" w:rsidRPr="00B071F7">
        <w:rPr>
          <w:rFonts w:ascii="Arial" w:hAnsi="Arial" w:cs="Arial"/>
          <w:bCs/>
          <w:sz w:val="28"/>
          <w:szCs w:val="28"/>
          <w:lang w:val="uk-UA"/>
        </w:rPr>
        <w:t xml:space="preserve">та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епідеміологічного благополуччя населення; екології; охорони праці; енергозбереження; пожежної безпеки; техногенної безпеки; ядерної та радіаційної безпеки), у зв</w:t>
      </w:r>
      <w:r w:rsidR="00725E8F" w:rsidRPr="00B071F7">
        <w:rPr>
          <w:rFonts w:ascii="Arial" w:hAnsi="Arial" w:cs="Arial"/>
          <w:bCs/>
          <w:sz w:val="28"/>
          <w:szCs w:val="28"/>
          <w:lang w:val="uk-UA"/>
        </w:rPr>
        <w:t>’</w:t>
      </w:r>
      <w:r w:rsidR="00A459A6" w:rsidRPr="00B071F7">
        <w:rPr>
          <w:rFonts w:ascii="Arial" w:hAnsi="Arial" w:cs="Arial"/>
          <w:bCs/>
          <w:sz w:val="28"/>
          <w:szCs w:val="28"/>
          <w:lang w:val="uk-UA"/>
        </w:rPr>
        <w:t xml:space="preserve">язку </w:t>
      </w:r>
      <w:r w:rsidRPr="00B071F7">
        <w:rPr>
          <w:rFonts w:ascii="Arial" w:hAnsi="Arial" w:cs="Arial"/>
          <w:bCs/>
          <w:sz w:val="28"/>
          <w:szCs w:val="28"/>
          <w:lang w:val="uk-UA"/>
        </w:rPr>
        <w:t>з чим, проектна документація на будівництво потребує доопрацювання.</w:t>
      </w:r>
    </w:p>
    <w:p w:rsidR="002922E3" w:rsidRPr="00B071F7" w:rsidRDefault="002922E3" w:rsidP="002922E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2.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 Напрями експертизи зазначають відповідно до 8.6. </w:t>
      </w:r>
    </w:p>
    <w:p w:rsidR="00581613" w:rsidRPr="00B071F7" w:rsidRDefault="00CA08A1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Виправлену проектну документацію на будівництво має бути надано</w:t>
      </w:r>
      <w:r w:rsidR="00581613" w:rsidRPr="00B071F7">
        <w:rPr>
          <w:rFonts w:ascii="Arial" w:hAnsi="Arial" w:cs="Arial"/>
          <w:bCs/>
          <w:sz w:val="28"/>
          <w:szCs w:val="28"/>
          <w:lang w:val="uk-UA"/>
        </w:rPr>
        <w:t xml:space="preserve"> на повторну експертизу. </w:t>
      </w:r>
    </w:p>
    <w:p w:rsidR="00581613" w:rsidRPr="00B071F7" w:rsidRDefault="00581613" w:rsidP="002922E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Обов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язковий додаток до експертного звіту на _____</w:t>
      </w:r>
      <w:r w:rsidRPr="00B071F7">
        <w:rPr>
          <w:rFonts w:ascii="Arial" w:hAnsi="Arial" w:cs="Arial"/>
          <w:sz w:val="28"/>
          <w:szCs w:val="28"/>
          <w:lang w:val="uk-UA"/>
        </w:rPr>
        <w:tab/>
        <w:t>аркушах.</w:t>
      </w:r>
    </w:p>
    <w:p w:rsidR="002922E3" w:rsidRPr="00B071F7" w:rsidRDefault="002922E3" w:rsidP="002922E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B071F7">
        <w:rPr>
          <w:rFonts w:ascii="Arial" w:hAnsi="Arial" w:cs="Arial"/>
          <w:b/>
          <w:sz w:val="20"/>
          <w:szCs w:val="20"/>
          <w:lang w:val="uk-UA"/>
        </w:rPr>
        <w:t>Примітка 3.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 Обов</w:t>
      </w:r>
      <w:r w:rsidR="00725E8F" w:rsidRPr="00B071F7">
        <w:rPr>
          <w:rFonts w:ascii="Arial" w:hAnsi="Arial" w:cs="Arial"/>
          <w:sz w:val="20"/>
          <w:szCs w:val="20"/>
          <w:lang w:val="uk-UA"/>
        </w:rPr>
        <w:t>’</w:t>
      </w:r>
      <w:r w:rsidRPr="00B071F7">
        <w:rPr>
          <w:rFonts w:ascii="Arial" w:hAnsi="Arial" w:cs="Arial"/>
          <w:sz w:val="20"/>
          <w:szCs w:val="20"/>
          <w:lang w:val="uk-UA"/>
        </w:rPr>
        <w:t xml:space="preserve">язковий додаток складають  відповідно </w:t>
      </w:r>
      <w:r w:rsidR="00A459A6" w:rsidRPr="00B071F7">
        <w:rPr>
          <w:rFonts w:ascii="Arial" w:hAnsi="Arial" w:cs="Arial"/>
          <w:sz w:val="20"/>
          <w:szCs w:val="20"/>
          <w:lang w:val="uk-UA"/>
        </w:rPr>
        <w:t>до 9.1.5</w:t>
      </w:r>
      <w:r w:rsidRPr="00B071F7">
        <w:rPr>
          <w:rFonts w:ascii="Arial" w:hAnsi="Arial" w:cs="Arial"/>
          <w:sz w:val="20"/>
          <w:szCs w:val="20"/>
          <w:lang w:val="uk-UA"/>
        </w:rPr>
        <w:t>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2922E3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B071F7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                         </w:t>
      </w:r>
      <w:r w:rsidRPr="00B071F7">
        <w:rPr>
          <w:rFonts w:ascii="Arial" w:hAnsi="Arial" w:cs="Arial"/>
          <w:bCs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Відповідальний експерт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___________________________________</w:t>
      </w:r>
      <w:r w:rsidRPr="00B071F7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B071F7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</w:t>
      </w:r>
      <w:r w:rsidR="002922E3" w:rsidRPr="00B071F7">
        <w:rPr>
          <w:rFonts w:ascii="Arial" w:hAnsi="Arial" w:cs="Arial"/>
          <w:i/>
          <w:iCs/>
          <w:sz w:val="24"/>
          <w:szCs w:val="24"/>
          <w:lang w:val="uk-UA"/>
        </w:rPr>
        <w:t>Ініціал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М.П. (серія та номер кваліфікаційного сертифіката)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(фахівці)________________________________________</w:t>
      </w:r>
      <w:r w:rsidRPr="00B071F7">
        <w:rPr>
          <w:rFonts w:ascii="Arial" w:hAnsi="Arial" w:cs="Arial"/>
          <w:sz w:val="24"/>
          <w:szCs w:val="24"/>
          <w:lang w:val="uk-UA"/>
        </w:rPr>
        <w:tab/>
        <w:t xml:space="preserve">  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B071F7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Підпис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Ініціа</w:t>
      </w:r>
      <w:r w:rsidR="002922E3" w:rsidRPr="00B071F7">
        <w:rPr>
          <w:rFonts w:ascii="Arial" w:hAnsi="Arial" w:cs="Arial"/>
          <w:i/>
          <w:iCs/>
          <w:sz w:val="24"/>
          <w:szCs w:val="24"/>
          <w:lang w:val="uk-UA"/>
        </w:rPr>
        <w:t>л</w:t>
      </w:r>
      <w:r w:rsidRPr="00B071F7">
        <w:rPr>
          <w:rFonts w:ascii="Arial" w:hAnsi="Arial" w:cs="Arial"/>
          <w:i/>
          <w:iCs/>
          <w:sz w:val="24"/>
          <w:szCs w:val="24"/>
          <w:lang w:val="uk-UA"/>
        </w:rPr>
        <w:t>, прізвище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bCs/>
          <w:sz w:val="28"/>
          <w:szCs w:val="28"/>
          <w:lang w:val="uk-UA"/>
        </w:rPr>
        <w:sectPr w:rsidR="00581613" w:rsidRPr="00B071F7" w:rsidSect="00581613">
          <w:pgSz w:w="11909" w:h="16834"/>
          <w:pgMar w:top="1134" w:right="851" w:bottom="1134" w:left="1418" w:header="720" w:footer="720" w:gutter="0"/>
          <w:pgNumType w:start="1"/>
          <w:cols w:space="60"/>
          <w:noEndnote/>
        </w:sectPr>
      </w:pPr>
    </w:p>
    <w:p w:rsidR="00DE45C9" w:rsidRPr="00B071F7" w:rsidRDefault="00DE45C9" w:rsidP="00581613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lastRenderedPageBreak/>
        <w:t>Додаток Е</w:t>
      </w:r>
    </w:p>
    <w:p w:rsidR="00DE45C9" w:rsidRPr="00B071F7" w:rsidRDefault="00DE45C9" w:rsidP="00581613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(довідковий)</w:t>
      </w:r>
    </w:p>
    <w:p w:rsidR="00DE45C9" w:rsidRPr="00B071F7" w:rsidRDefault="00DE45C9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БІБЛІОГРАФІЯ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1 Закон України «Про архітектурну діяльність»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2 Закон України «Про охорону культурної спадщини»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3 Закон України «Про регулювання містобудівної діяльності»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4 Закон України  «Про оцінку впливу на довкілля»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5 Постанова Кабінету Міністрів України від 01.08.2005 № 668 «Про затвердження Загальних умов укладення та виконання договорів підряду в капітальному будівництві»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6 Постанова Кабінету Міністрів України від 11.05.2011 № 560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</w:t>
      </w:r>
    </w:p>
    <w:p w:rsidR="00581613" w:rsidRPr="00B071F7" w:rsidRDefault="005F1790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7</w:t>
      </w:r>
      <w:r w:rsidR="00581613" w:rsidRPr="00B071F7">
        <w:rPr>
          <w:rFonts w:ascii="Arial" w:hAnsi="Arial" w:cs="Arial"/>
          <w:sz w:val="28"/>
          <w:szCs w:val="28"/>
          <w:lang w:val="uk-UA"/>
        </w:rPr>
        <w:t xml:space="preserve"> Постанова Кабінету Міністрів України від 23.05.2011 № 554 «Деякі питання професійної атестації відповідальних виконавців окремих видів робіт (послуг),  пов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581613" w:rsidRPr="00B071F7">
        <w:rPr>
          <w:rFonts w:ascii="Arial" w:hAnsi="Arial" w:cs="Arial"/>
          <w:sz w:val="28"/>
          <w:szCs w:val="28"/>
          <w:lang w:val="uk-UA"/>
        </w:rPr>
        <w:t>язаних із створенням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="00581613" w:rsidRPr="00B071F7">
        <w:rPr>
          <w:rFonts w:ascii="Arial" w:hAnsi="Arial" w:cs="Arial"/>
          <w:sz w:val="28"/>
          <w:szCs w:val="28"/>
          <w:lang w:val="uk-UA"/>
        </w:rPr>
        <w:t>єктів архітектури»</w:t>
      </w:r>
    </w:p>
    <w:p w:rsidR="005F1790" w:rsidRPr="00B071F7" w:rsidRDefault="005F1790" w:rsidP="005F179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8 Наказ </w:t>
      </w:r>
      <w:r w:rsidR="004E5119" w:rsidRPr="00B071F7">
        <w:rPr>
          <w:rFonts w:ascii="Arial" w:hAnsi="Arial" w:cs="Arial"/>
          <w:sz w:val="28"/>
          <w:lang w:val="uk-UA"/>
        </w:rPr>
        <w:t>Міністерства регіонального розвитку, будівництва та житлово-комунального господарства України</w:t>
      </w:r>
      <w:r w:rsidR="004E5119" w:rsidRPr="00B071F7">
        <w:rPr>
          <w:sz w:val="28"/>
          <w:lang w:val="uk-UA"/>
        </w:rPr>
        <w:t xml:space="preserve"> </w:t>
      </w:r>
      <w:r w:rsidRPr="00B071F7">
        <w:rPr>
          <w:rFonts w:ascii="Arial" w:hAnsi="Arial" w:cs="Arial"/>
          <w:sz w:val="28"/>
          <w:szCs w:val="28"/>
          <w:lang w:val="uk-UA"/>
        </w:rPr>
        <w:t>від 16.05.2011 № 45 «Про затвердження Порядку розроблення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єктів»</w:t>
      </w:r>
      <w:r w:rsidR="0027583F" w:rsidRPr="00B071F7">
        <w:rPr>
          <w:rFonts w:ascii="Arial" w:hAnsi="Arial" w:cs="Arial"/>
          <w:sz w:val="28"/>
          <w:szCs w:val="28"/>
          <w:lang w:val="uk-UA"/>
        </w:rPr>
        <w:t>, зареєстровано у Міністерстві юстиції України 01.06.2011</w:t>
      </w:r>
      <w:r w:rsidR="00DE45C9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27583F" w:rsidRPr="00B071F7">
        <w:rPr>
          <w:rFonts w:ascii="Arial" w:hAnsi="Arial" w:cs="Arial"/>
          <w:sz w:val="28"/>
          <w:szCs w:val="28"/>
          <w:lang w:val="uk-UA"/>
        </w:rPr>
        <w:t>за № 651/19389</w:t>
      </w:r>
    </w:p>
    <w:p w:rsidR="00581613" w:rsidRPr="00B071F7" w:rsidRDefault="00581613" w:rsidP="00501B9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 xml:space="preserve">9 Наказ </w:t>
      </w:r>
      <w:r w:rsidR="004E5119" w:rsidRPr="00B071F7">
        <w:rPr>
          <w:rFonts w:ascii="Arial" w:hAnsi="Arial" w:cs="Arial"/>
          <w:sz w:val="28"/>
          <w:lang w:val="uk-UA"/>
        </w:rPr>
        <w:t>Міністерства регіонального розвитку, будівництва та житлово-комунального господарства України</w:t>
      </w:r>
      <w:r w:rsidRPr="00B071F7">
        <w:rPr>
          <w:rFonts w:ascii="Arial" w:hAnsi="Arial" w:cs="Arial"/>
          <w:sz w:val="28"/>
          <w:szCs w:val="28"/>
          <w:lang w:val="uk-UA"/>
        </w:rPr>
        <w:t xml:space="preserve"> від 15.08.2017 № 204 «Деякі питання здійснення експертизи проектної документації на будівництво об</w:t>
      </w:r>
      <w:r w:rsidR="00725E8F" w:rsidRPr="00B071F7">
        <w:rPr>
          <w:rFonts w:ascii="Arial" w:hAnsi="Arial" w:cs="Arial"/>
          <w:sz w:val="28"/>
          <w:szCs w:val="28"/>
          <w:lang w:val="uk-UA"/>
        </w:rPr>
        <w:t>’</w:t>
      </w:r>
      <w:r w:rsidRPr="00B071F7">
        <w:rPr>
          <w:rFonts w:ascii="Arial" w:hAnsi="Arial" w:cs="Arial"/>
          <w:sz w:val="28"/>
          <w:szCs w:val="28"/>
          <w:lang w:val="uk-UA"/>
        </w:rPr>
        <w:t>єктів»</w:t>
      </w:r>
      <w:r w:rsidR="0027583F" w:rsidRPr="00B071F7">
        <w:rPr>
          <w:rFonts w:ascii="Arial" w:hAnsi="Arial" w:cs="Arial"/>
          <w:sz w:val="28"/>
          <w:szCs w:val="28"/>
          <w:lang w:val="uk-UA"/>
        </w:rPr>
        <w:t>, зареєстровано у Міністерстві юстиції України від 18.09.2017 за №</w:t>
      </w:r>
      <w:r w:rsidR="00DE45C9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27583F" w:rsidRPr="00B071F7">
        <w:rPr>
          <w:rFonts w:ascii="Arial" w:hAnsi="Arial" w:cs="Arial"/>
          <w:sz w:val="28"/>
          <w:szCs w:val="28"/>
          <w:lang w:val="uk-UA"/>
        </w:rPr>
        <w:t>1140/31008</w:t>
      </w:r>
    </w:p>
    <w:p w:rsidR="00581613" w:rsidRPr="00B071F7" w:rsidRDefault="00581613" w:rsidP="0058161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t>10 ДБН А.2.2-3:2014 Склад та зміст проектної документації на будівництво</w:t>
      </w:r>
      <w:r w:rsidR="0027583F" w:rsidRPr="00B071F7">
        <w:rPr>
          <w:rFonts w:ascii="Arial" w:hAnsi="Arial" w:cs="Arial"/>
          <w:sz w:val="28"/>
          <w:szCs w:val="28"/>
          <w:lang w:val="uk-UA"/>
        </w:rPr>
        <w:t xml:space="preserve">, затверджені наказом </w:t>
      </w:r>
      <w:r w:rsidR="004E5119" w:rsidRPr="00B071F7">
        <w:rPr>
          <w:rFonts w:ascii="Arial" w:hAnsi="Arial" w:cs="Arial"/>
          <w:sz w:val="28"/>
          <w:lang w:val="uk-UA"/>
        </w:rPr>
        <w:t xml:space="preserve">Міністерства регіонального розвитку, </w:t>
      </w:r>
      <w:r w:rsidR="004E5119" w:rsidRPr="00B071F7">
        <w:rPr>
          <w:rFonts w:ascii="Arial" w:hAnsi="Arial" w:cs="Arial"/>
          <w:sz w:val="28"/>
          <w:lang w:val="uk-UA"/>
        </w:rPr>
        <w:lastRenderedPageBreak/>
        <w:t>будівництва та житлово-комунального господарства України</w:t>
      </w:r>
      <w:r w:rsidR="004E5119" w:rsidRPr="00B071F7">
        <w:rPr>
          <w:rFonts w:ascii="Arial" w:hAnsi="Arial" w:cs="Arial"/>
          <w:sz w:val="28"/>
          <w:szCs w:val="28"/>
          <w:lang w:val="uk-UA"/>
        </w:rPr>
        <w:t xml:space="preserve"> </w:t>
      </w:r>
      <w:r w:rsidR="0027583F" w:rsidRPr="00B071F7">
        <w:rPr>
          <w:rFonts w:ascii="Arial" w:hAnsi="Arial" w:cs="Arial"/>
          <w:sz w:val="28"/>
          <w:szCs w:val="28"/>
          <w:lang w:val="uk-UA"/>
        </w:rPr>
        <w:t>від 04.06.2014 № 163</w:t>
      </w:r>
    </w:p>
    <w:p w:rsidR="00501B94" w:rsidRPr="00B071F7" w:rsidRDefault="00581613" w:rsidP="00501B94">
      <w:pPr>
        <w:pStyle w:val="HTML"/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Cs/>
          <w:sz w:val="28"/>
          <w:szCs w:val="28"/>
          <w:lang w:val="uk-UA"/>
        </w:rPr>
        <w:t>11 Довідник кваліфікаційних характеристик професій працівників. Випуск 64 «Будівельні, монтажні та ремонтно-будівельні роботи»</w:t>
      </w:r>
      <w:r w:rsidR="00501B94" w:rsidRPr="00B071F7">
        <w:rPr>
          <w:rFonts w:ascii="Arial" w:hAnsi="Arial" w:cs="Arial"/>
          <w:bCs/>
          <w:sz w:val="28"/>
          <w:szCs w:val="28"/>
          <w:lang w:val="uk-UA"/>
        </w:rPr>
        <w:t>, затверджений наказом</w:t>
      </w:r>
      <w:r w:rsidR="00501B94" w:rsidRPr="00B071F7">
        <w:rPr>
          <w:rFonts w:cs="Courier New"/>
          <w:sz w:val="26"/>
          <w:szCs w:val="26"/>
          <w:lang w:val="uk-UA"/>
        </w:rPr>
        <w:t xml:space="preserve"> </w:t>
      </w:r>
      <w:r w:rsidR="00501B94" w:rsidRPr="00B071F7">
        <w:rPr>
          <w:rFonts w:ascii="Arial" w:hAnsi="Arial" w:cs="Arial"/>
          <w:sz w:val="28"/>
          <w:szCs w:val="28"/>
          <w:lang w:val="uk-UA"/>
        </w:rPr>
        <w:t xml:space="preserve">Державного комітету будівництва, архітектури та житлової  політики України від 21.02.2000 </w:t>
      </w:r>
      <w:r w:rsidR="00DE45C9" w:rsidRPr="00B071F7">
        <w:rPr>
          <w:rFonts w:ascii="Arial" w:hAnsi="Arial" w:cs="Arial"/>
          <w:sz w:val="28"/>
          <w:szCs w:val="28"/>
          <w:lang w:val="uk-UA"/>
        </w:rPr>
        <w:t>№</w:t>
      </w:r>
      <w:r w:rsidR="00501B94" w:rsidRPr="00B071F7">
        <w:rPr>
          <w:rFonts w:ascii="Arial" w:hAnsi="Arial" w:cs="Arial"/>
          <w:sz w:val="28"/>
          <w:szCs w:val="28"/>
          <w:lang w:val="uk-UA"/>
        </w:rPr>
        <w:t xml:space="preserve"> 32</w:t>
      </w:r>
      <w:r w:rsidR="00DE45C9" w:rsidRPr="00B071F7">
        <w:rPr>
          <w:rFonts w:ascii="Arial" w:hAnsi="Arial" w:cs="Arial"/>
          <w:sz w:val="28"/>
          <w:szCs w:val="28"/>
          <w:lang w:val="uk-UA"/>
        </w:rPr>
        <w:t>.</w:t>
      </w:r>
      <w:r w:rsidR="00501B94" w:rsidRPr="00B071F7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581613" w:rsidRPr="00B071F7" w:rsidRDefault="00581613" w:rsidP="00501B94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81613" w:rsidRPr="00B071F7" w:rsidRDefault="00581613" w:rsidP="00501B9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4E5119" w:rsidRPr="00B071F7" w:rsidRDefault="004E5119" w:rsidP="00581613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sz w:val="28"/>
          <w:szCs w:val="28"/>
          <w:lang w:val="uk-UA"/>
        </w:rPr>
        <w:lastRenderedPageBreak/>
        <w:t>Код згідно з ДК 004: 91.040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____________________________________________________________</w:t>
      </w:r>
    </w:p>
    <w:p w:rsidR="00581613" w:rsidRPr="00B071F7" w:rsidRDefault="00581613" w:rsidP="00581613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071F7">
        <w:rPr>
          <w:rFonts w:ascii="Arial" w:hAnsi="Arial" w:cs="Arial"/>
          <w:b/>
          <w:bCs/>
          <w:sz w:val="28"/>
          <w:szCs w:val="28"/>
          <w:lang w:val="uk-UA"/>
        </w:rPr>
        <w:t xml:space="preserve">Ключові слова: </w:t>
      </w:r>
      <w:r w:rsidRPr="00B071F7">
        <w:rPr>
          <w:rFonts w:ascii="Arial" w:hAnsi="Arial" w:cs="Arial"/>
          <w:sz w:val="28"/>
          <w:szCs w:val="28"/>
          <w:lang w:val="uk-UA"/>
        </w:rPr>
        <w:t>відповідальний експерт, головний експерт проекту експертна організація, експертний звіт, експертиза проекту будівництва, напрями експертизи.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B071F7">
        <w:rPr>
          <w:rFonts w:ascii="Arial" w:hAnsi="Arial" w:cs="Arial"/>
          <w:b/>
          <w:sz w:val="28"/>
          <w:szCs w:val="28"/>
          <w:lang w:val="uk-UA"/>
        </w:rPr>
        <w:t>_____________________________________________________________</w:t>
      </w: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A6AD1" w:rsidRPr="00B071F7" w:rsidRDefault="00EA6AD1" w:rsidP="00EA6AD1">
      <w:pPr>
        <w:widowControl w:val="0"/>
        <w:suppressAutoHyphens/>
        <w:spacing w:after="0" w:line="228" w:lineRule="auto"/>
        <w:ind w:right="98"/>
        <w:jc w:val="both"/>
        <w:rPr>
          <w:rFonts w:ascii="Arial" w:eastAsia="SimSun" w:hAnsi="Arial" w:cs="Arial"/>
          <w:b/>
          <w:sz w:val="28"/>
          <w:szCs w:val="28"/>
          <w:lang w:val="uk-UA" w:eastAsia="ru-RU"/>
        </w:rPr>
      </w:pP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>Голова ТК 319,</w:t>
      </w:r>
    </w:p>
    <w:p w:rsidR="00EA6AD1" w:rsidRPr="00B071F7" w:rsidRDefault="00EA6AD1" w:rsidP="00EA6AD1">
      <w:pPr>
        <w:widowControl w:val="0"/>
        <w:suppressAutoHyphens/>
        <w:spacing w:after="0" w:line="228" w:lineRule="auto"/>
        <w:ind w:right="98"/>
        <w:jc w:val="both"/>
        <w:rPr>
          <w:rFonts w:ascii="Arial" w:eastAsia="SimSun" w:hAnsi="Arial" w:cs="Arial"/>
          <w:b/>
          <w:sz w:val="28"/>
          <w:szCs w:val="28"/>
          <w:lang w:val="uk-UA" w:eastAsia="ru-RU"/>
        </w:rPr>
      </w:pP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 xml:space="preserve">В.о. директора </w:t>
      </w:r>
    </w:p>
    <w:p w:rsidR="00EA6AD1" w:rsidRPr="00B071F7" w:rsidRDefault="00EA6AD1" w:rsidP="00EA6AD1">
      <w:pPr>
        <w:widowControl w:val="0"/>
        <w:suppressAutoHyphens/>
        <w:spacing w:after="0" w:line="228" w:lineRule="auto"/>
        <w:ind w:right="98"/>
        <w:jc w:val="both"/>
        <w:rPr>
          <w:rFonts w:ascii="Arial" w:eastAsia="SimSun" w:hAnsi="Arial" w:cs="Arial"/>
          <w:b/>
          <w:sz w:val="28"/>
          <w:szCs w:val="28"/>
          <w:lang w:val="uk-UA" w:eastAsia="ru-RU"/>
        </w:rPr>
      </w:pP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>ДП «Укрдержбудекспертиза»</w:t>
      </w: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ab/>
      </w: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ab/>
      </w: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ab/>
      </w: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ab/>
      </w: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ab/>
        <w:t>О.В.Берендєєва</w:t>
      </w:r>
    </w:p>
    <w:p w:rsidR="00EA6AD1" w:rsidRPr="00B071F7" w:rsidRDefault="00EA6AD1" w:rsidP="00EA6AD1">
      <w:pPr>
        <w:widowControl w:val="0"/>
        <w:suppressAutoHyphens/>
        <w:spacing w:after="0" w:line="228" w:lineRule="auto"/>
        <w:ind w:right="98"/>
        <w:jc w:val="both"/>
        <w:rPr>
          <w:rFonts w:ascii="Arial" w:eastAsia="SimSun" w:hAnsi="Arial" w:cs="Arial"/>
          <w:b/>
          <w:sz w:val="28"/>
          <w:szCs w:val="28"/>
          <w:lang w:val="uk-UA" w:eastAsia="ru-RU"/>
        </w:rPr>
      </w:pPr>
    </w:p>
    <w:p w:rsidR="00EA6AD1" w:rsidRPr="00B071F7" w:rsidRDefault="00EA6AD1" w:rsidP="00EA6AD1">
      <w:pPr>
        <w:widowControl w:val="0"/>
        <w:suppressAutoHyphens/>
        <w:spacing w:after="0" w:line="228" w:lineRule="auto"/>
        <w:ind w:right="98"/>
        <w:jc w:val="both"/>
        <w:rPr>
          <w:rFonts w:ascii="Arial" w:eastAsia="SimSun" w:hAnsi="Arial" w:cs="Arial"/>
          <w:b/>
          <w:sz w:val="28"/>
          <w:szCs w:val="28"/>
          <w:lang w:val="uk-UA" w:eastAsia="ru-RU"/>
        </w:rPr>
      </w:pPr>
    </w:p>
    <w:p w:rsidR="00EA6AD1" w:rsidRPr="00B071F7" w:rsidRDefault="00EA6AD1" w:rsidP="00EA6AD1">
      <w:pPr>
        <w:widowControl w:val="0"/>
        <w:suppressAutoHyphens/>
        <w:spacing w:after="0" w:line="228" w:lineRule="auto"/>
        <w:ind w:right="98"/>
        <w:jc w:val="both"/>
        <w:rPr>
          <w:rFonts w:ascii="Arial" w:eastAsia="SimSun" w:hAnsi="Arial" w:cs="Arial"/>
          <w:b/>
          <w:sz w:val="28"/>
          <w:szCs w:val="28"/>
          <w:lang w:val="uk-UA" w:eastAsia="ru-RU"/>
        </w:rPr>
      </w:pPr>
    </w:p>
    <w:p w:rsidR="00EA6AD1" w:rsidRPr="00B071F7" w:rsidRDefault="00EA6AD1" w:rsidP="00EA6AD1">
      <w:pPr>
        <w:widowControl w:val="0"/>
        <w:suppressAutoHyphens/>
        <w:spacing w:after="0" w:line="228" w:lineRule="auto"/>
        <w:ind w:right="98"/>
        <w:jc w:val="both"/>
        <w:rPr>
          <w:rFonts w:ascii="Arial" w:eastAsia="SimSun" w:hAnsi="Arial" w:cs="Arial"/>
          <w:b/>
          <w:sz w:val="28"/>
          <w:szCs w:val="28"/>
          <w:lang w:val="uk-UA" w:eastAsia="ru-RU"/>
        </w:rPr>
      </w:pP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>Заступник директора</w:t>
      </w:r>
    </w:p>
    <w:p w:rsidR="00EA6AD1" w:rsidRPr="00B071F7" w:rsidRDefault="00EA6AD1" w:rsidP="00EA6AD1">
      <w:pPr>
        <w:widowControl w:val="0"/>
        <w:suppressAutoHyphens/>
        <w:spacing w:after="0" w:line="228" w:lineRule="auto"/>
        <w:ind w:right="98"/>
        <w:jc w:val="both"/>
        <w:rPr>
          <w:rFonts w:ascii="Arial" w:eastAsia="SimSun" w:hAnsi="Arial" w:cs="Arial"/>
          <w:b/>
          <w:sz w:val="28"/>
          <w:szCs w:val="28"/>
          <w:lang w:val="uk-UA" w:eastAsia="ru-RU"/>
        </w:rPr>
      </w:pP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>ДП «Укрдержбудекспертиза»</w:t>
      </w: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ab/>
      </w: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ab/>
      </w: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ab/>
      </w: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ab/>
      </w:r>
      <w:r w:rsidRPr="00B071F7">
        <w:rPr>
          <w:rFonts w:ascii="Arial" w:eastAsia="SimSun" w:hAnsi="Arial" w:cs="Arial"/>
          <w:b/>
          <w:sz w:val="28"/>
          <w:szCs w:val="28"/>
          <w:lang w:val="uk-UA" w:eastAsia="ru-RU"/>
        </w:rPr>
        <w:tab/>
        <w:t>С.О.Буханенко</w:t>
      </w:r>
    </w:p>
    <w:p w:rsidR="00EA6AD1" w:rsidRPr="00B071F7" w:rsidRDefault="00EA6AD1" w:rsidP="00EA6AD1">
      <w:pPr>
        <w:widowControl w:val="0"/>
        <w:suppressAutoHyphens/>
        <w:spacing w:after="0" w:line="228" w:lineRule="auto"/>
        <w:ind w:right="98"/>
        <w:jc w:val="both"/>
        <w:rPr>
          <w:rFonts w:ascii="Arial" w:eastAsia="SimSun" w:hAnsi="Arial" w:cs="Arial"/>
          <w:sz w:val="28"/>
          <w:szCs w:val="28"/>
          <w:lang w:val="uk-UA" w:eastAsia="ru-RU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81613" w:rsidRPr="00B071F7" w:rsidRDefault="00581613" w:rsidP="00581613"/>
    <w:p w:rsidR="00FD4936" w:rsidRPr="00B071F7" w:rsidRDefault="00FD4936"/>
    <w:sectPr w:rsidR="00FD4936" w:rsidRPr="00B071F7" w:rsidSect="00581613">
      <w:pgSz w:w="11909" w:h="16834"/>
      <w:pgMar w:top="1134" w:right="851" w:bottom="1134" w:left="1418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7D" w:rsidRDefault="005E7B7D">
      <w:pPr>
        <w:spacing w:after="0" w:line="240" w:lineRule="auto"/>
      </w:pPr>
      <w:r>
        <w:separator/>
      </w:r>
    </w:p>
    <w:p w:rsidR="005E7B7D" w:rsidRDefault="005E7B7D"/>
  </w:endnote>
  <w:endnote w:type="continuationSeparator" w:id="0">
    <w:p w:rsidR="005E7B7D" w:rsidRDefault="005E7B7D">
      <w:pPr>
        <w:spacing w:after="0" w:line="240" w:lineRule="auto"/>
      </w:pPr>
      <w:r>
        <w:continuationSeparator/>
      </w:r>
    </w:p>
    <w:p w:rsidR="005E7B7D" w:rsidRDefault="005E7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196057"/>
      <w:docPartObj>
        <w:docPartGallery w:val="Page Numbers (Bottom of Page)"/>
        <w:docPartUnique/>
      </w:docPartObj>
    </w:sdtPr>
    <w:sdtEndPr/>
    <w:sdtContent>
      <w:p w:rsidR="005E7B7D" w:rsidRDefault="005E7B7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13">
          <w:rPr>
            <w:noProof/>
          </w:rPr>
          <w:t>4</w:t>
        </w:r>
        <w:r>
          <w:fldChar w:fldCharType="end"/>
        </w:r>
      </w:p>
    </w:sdtContent>
  </w:sdt>
  <w:p w:rsidR="005E7B7D" w:rsidRDefault="005E7B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997877"/>
      <w:docPartObj>
        <w:docPartGallery w:val="Page Numbers (Bottom of Page)"/>
        <w:docPartUnique/>
      </w:docPartObj>
    </w:sdtPr>
    <w:sdtEndPr/>
    <w:sdtContent>
      <w:p w:rsidR="005E7B7D" w:rsidRDefault="005E7B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13">
          <w:rPr>
            <w:noProof/>
          </w:rPr>
          <w:t>5</w:t>
        </w:r>
        <w:r>
          <w:fldChar w:fldCharType="end"/>
        </w:r>
      </w:p>
    </w:sdtContent>
  </w:sdt>
  <w:p w:rsidR="005E7B7D" w:rsidRDefault="005E7B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7D" w:rsidRDefault="005E7B7D">
      <w:pPr>
        <w:spacing w:after="0" w:line="240" w:lineRule="auto"/>
      </w:pPr>
      <w:r>
        <w:separator/>
      </w:r>
    </w:p>
    <w:p w:rsidR="005E7B7D" w:rsidRDefault="005E7B7D"/>
  </w:footnote>
  <w:footnote w:type="continuationSeparator" w:id="0">
    <w:p w:rsidR="005E7B7D" w:rsidRDefault="005E7B7D">
      <w:pPr>
        <w:spacing w:after="0" w:line="240" w:lineRule="auto"/>
      </w:pPr>
      <w:r>
        <w:continuationSeparator/>
      </w:r>
    </w:p>
    <w:p w:rsidR="005E7B7D" w:rsidRDefault="005E7B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7D" w:rsidRPr="00005120" w:rsidRDefault="005E7B7D" w:rsidP="00581613">
    <w:pPr>
      <w:spacing w:after="0" w:line="36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uk-UA"/>
      </w:rPr>
      <w:t>пр</w:t>
    </w:r>
    <w:r w:rsidRPr="00EE2911">
      <w:rPr>
        <w:rFonts w:ascii="Arial" w:hAnsi="Arial" w:cs="Arial"/>
        <w:sz w:val="24"/>
        <w:szCs w:val="24"/>
      </w:rPr>
      <w:t>ДСТУ</w:t>
    </w:r>
    <w:r>
      <w:rPr>
        <w:rFonts w:ascii="Arial" w:hAnsi="Arial" w:cs="Arial"/>
        <w:sz w:val="24"/>
        <w:szCs w:val="24"/>
        <w:lang w:val="uk-UA"/>
      </w:rPr>
      <w:t xml:space="preserve"> </w:t>
    </w:r>
    <w:r>
      <w:rPr>
        <w:rFonts w:ascii="Arial" w:hAnsi="Arial" w:cs="Arial"/>
        <w:sz w:val="24"/>
        <w:szCs w:val="24"/>
        <w:lang w:val="en-US"/>
      </w:rPr>
      <w:t>____</w:t>
    </w:r>
    <w:r>
      <w:rPr>
        <w:rFonts w:ascii="Arial" w:hAnsi="Arial" w:cs="Arial"/>
        <w:sz w:val="24"/>
        <w:szCs w:val="24"/>
        <w:lang w:val="uk-UA"/>
      </w:rPr>
      <w:t>:</w:t>
    </w:r>
    <w:r>
      <w:rPr>
        <w:rFonts w:ascii="Arial" w:hAnsi="Arial" w:cs="Arial"/>
        <w:sz w:val="24"/>
        <w:szCs w:val="24"/>
      </w:rPr>
      <w:t>20</w:t>
    </w:r>
    <w:r>
      <w:rPr>
        <w:rFonts w:ascii="Arial" w:hAnsi="Arial" w:cs="Arial"/>
        <w:sz w:val="24"/>
        <w:szCs w:val="24"/>
        <w:lang w:val="en-US"/>
      </w:rPr>
      <w:t>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7D" w:rsidRPr="00005120" w:rsidRDefault="005E7B7D" w:rsidP="00581613">
    <w:pPr>
      <w:pStyle w:val="a3"/>
      <w:jc w:val="both"/>
      <w:rPr>
        <w:rFonts w:ascii="Arial" w:hAnsi="Arial" w:cs="Arial"/>
        <w:sz w:val="24"/>
        <w:szCs w:val="24"/>
        <w:lang w:val="uk-UA"/>
      </w:rPr>
    </w:pPr>
    <w:r w:rsidRPr="00005120">
      <w:rPr>
        <w:sz w:val="24"/>
        <w:szCs w:val="24"/>
        <w:lang w:val="uk-UA"/>
      </w:rPr>
      <w:t xml:space="preserve">                                                                                                      </w:t>
    </w:r>
    <w:r>
      <w:rPr>
        <w:sz w:val="24"/>
        <w:szCs w:val="24"/>
        <w:lang w:val="en-US"/>
      </w:rPr>
      <w:t xml:space="preserve">            </w:t>
    </w:r>
    <w:r w:rsidRPr="00005120">
      <w:rPr>
        <w:sz w:val="24"/>
        <w:szCs w:val="24"/>
        <w:lang w:val="uk-UA"/>
      </w:rPr>
      <w:t xml:space="preserve"> </w:t>
    </w:r>
    <w:r w:rsidRPr="00005120">
      <w:rPr>
        <w:rFonts w:ascii="Arial" w:hAnsi="Arial" w:cs="Arial"/>
        <w:sz w:val="24"/>
        <w:szCs w:val="24"/>
        <w:lang w:val="uk-UA"/>
      </w:rPr>
      <w:t>прДСТУ ____:20__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44D8C0"/>
    <w:lvl w:ilvl="0">
      <w:numFmt w:val="bullet"/>
      <w:lvlText w:val="*"/>
      <w:lvlJc w:val="left"/>
    </w:lvl>
  </w:abstractNum>
  <w:abstractNum w:abstractNumId="1">
    <w:nsid w:val="02A3517D"/>
    <w:multiLevelType w:val="multilevel"/>
    <w:tmpl w:val="D63C3E9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2B62258"/>
    <w:multiLevelType w:val="singleLevel"/>
    <w:tmpl w:val="9B6A97DA"/>
    <w:lvl w:ilvl="0">
      <w:start w:val="10"/>
      <w:numFmt w:val="decimal"/>
      <w:lvlText w:val="5.%1"/>
      <w:legacy w:legacy="1" w:legacySpace="0" w:legacyIndent="481"/>
      <w:lvlJc w:val="left"/>
      <w:rPr>
        <w:rFonts w:ascii="Arial" w:hAnsi="Arial" w:cs="Arial" w:hint="default"/>
      </w:rPr>
    </w:lvl>
  </w:abstractNum>
  <w:abstractNum w:abstractNumId="3">
    <w:nsid w:val="03452250"/>
    <w:multiLevelType w:val="multilevel"/>
    <w:tmpl w:val="EC2277CC"/>
    <w:lvl w:ilvl="0">
      <w:start w:val="1"/>
      <w:numFmt w:val="decimal"/>
      <w:lvlText w:val="%1"/>
      <w:legacy w:legacy="1" w:legacySpace="0" w:legacyIndent="398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153" w:hanging="94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61" w:hanging="9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69" w:hanging="9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  <w:b/>
      </w:rPr>
    </w:lvl>
  </w:abstractNum>
  <w:abstractNum w:abstractNumId="4">
    <w:nsid w:val="07EE7729"/>
    <w:multiLevelType w:val="multilevel"/>
    <w:tmpl w:val="333275F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0AEA5C65"/>
    <w:multiLevelType w:val="multilevel"/>
    <w:tmpl w:val="CCE887CE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0B340117"/>
    <w:multiLevelType w:val="singleLevel"/>
    <w:tmpl w:val="D8A84D0A"/>
    <w:lvl w:ilvl="0">
      <w:start w:val="4"/>
      <w:numFmt w:val="decimal"/>
      <w:lvlText w:val="8.%1"/>
      <w:legacy w:legacy="1" w:legacySpace="0" w:legacyIndent="336"/>
      <w:lvlJc w:val="left"/>
      <w:rPr>
        <w:rFonts w:ascii="Arial" w:hAnsi="Arial" w:cs="Arial" w:hint="default"/>
        <w:b/>
        <w:lang w:val="uk-UA"/>
      </w:rPr>
    </w:lvl>
  </w:abstractNum>
  <w:abstractNum w:abstractNumId="7">
    <w:nsid w:val="0BFF59F8"/>
    <w:multiLevelType w:val="multilevel"/>
    <w:tmpl w:val="9CE45D16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8">
    <w:nsid w:val="0CBB0273"/>
    <w:multiLevelType w:val="singleLevel"/>
    <w:tmpl w:val="3EC6917C"/>
    <w:lvl w:ilvl="0">
      <w:start w:val="2"/>
      <w:numFmt w:val="decimal"/>
      <w:lvlText w:val="3.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1396051B"/>
    <w:multiLevelType w:val="hybridMultilevel"/>
    <w:tmpl w:val="629A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22265"/>
    <w:multiLevelType w:val="multilevel"/>
    <w:tmpl w:val="3B7A0B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>
    <w:nsid w:val="168B1808"/>
    <w:multiLevelType w:val="singleLevel"/>
    <w:tmpl w:val="7A940204"/>
    <w:lvl w:ilvl="0">
      <w:start w:val="3"/>
      <w:numFmt w:val="decimal"/>
      <w:lvlText w:val="10.%1"/>
      <w:legacy w:legacy="1" w:legacySpace="0" w:legacyIndent="452"/>
      <w:lvlJc w:val="left"/>
      <w:rPr>
        <w:rFonts w:ascii="Arial" w:hAnsi="Arial" w:cs="Arial" w:hint="default"/>
        <w:b/>
        <w:lang w:val="uk-UA"/>
      </w:rPr>
    </w:lvl>
  </w:abstractNum>
  <w:abstractNum w:abstractNumId="12">
    <w:nsid w:val="16CB28DA"/>
    <w:multiLevelType w:val="multilevel"/>
    <w:tmpl w:val="C4D8503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17D73AC4"/>
    <w:multiLevelType w:val="hybridMultilevel"/>
    <w:tmpl w:val="7A70BE2C"/>
    <w:lvl w:ilvl="0" w:tplc="F3E88D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C2E92"/>
    <w:multiLevelType w:val="multilevel"/>
    <w:tmpl w:val="AC18B5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15">
    <w:nsid w:val="1FED72BE"/>
    <w:multiLevelType w:val="multilevel"/>
    <w:tmpl w:val="8632909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>
    <w:nsid w:val="2280522D"/>
    <w:multiLevelType w:val="multilevel"/>
    <w:tmpl w:val="B84E246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2A776180"/>
    <w:multiLevelType w:val="singleLevel"/>
    <w:tmpl w:val="CA1E8F52"/>
    <w:lvl w:ilvl="0">
      <w:start w:val="7"/>
      <w:numFmt w:val="decimal"/>
      <w:lvlText w:val="5.%1"/>
      <w:legacy w:legacy="1" w:legacySpace="0" w:legacyIndent="365"/>
      <w:lvlJc w:val="left"/>
      <w:rPr>
        <w:rFonts w:ascii="Arial" w:hAnsi="Arial" w:cs="Arial" w:hint="default"/>
        <w:b/>
      </w:rPr>
    </w:lvl>
  </w:abstractNum>
  <w:abstractNum w:abstractNumId="18">
    <w:nsid w:val="30B53BC0"/>
    <w:multiLevelType w:val="singleLevel"/>
    <w:tmpl w:val="32D44412"/>
    <w:lvl w:ilvl="0">
      <w:start w:val="1"/>
      <w:numFmt w:val="decimal"/>
      <w:lvlText w:val="8.%1"/>
      <w:legacy w:legacy="1" w:legacySpace="0" w:legacyIndent="378"/>
      <w:lvlJc w:val="left"/>
      <w:rPr>
        <w:rFonts w:ascii="Arial" w:hAnsi="Arial" w:cs="Arial" w:hint="default"/>
        <w:b/>
      </w:rPr>
    </w:lvl>
  </w:abstractNum>
  <w:abstractNum w:abstractNumId="19">
    <w:nsid w:val="32B34D2F"/>
    <w:multiLevelType w:val="multilevel"/>
    <w:tmpl w:val="7EB2D93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34A97612"/>
    <w:multiLevelType w:val="multilevel"/>
    <w:tmpl w:val="B5F8A00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1">
    <w:nsid w:val="38320DA4"/>
    <w:multiLevelType w:val="hybridMultilevel"/>
    <w:tmpl w:val="4F76D5CE"/>
    <w:lvl w:ilvl="0" w:tplc="4216B522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D105A6B"/>
    <w:multiLevelType w:val="hybridMultilevel"/>
    <w:tmpl w:val="8D3255CC"/>
    <w:lvl w:ilvl="0" w:tplc="13667E6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74B11"/>
    <w:multiLevelType w:val="hybridMultilevel"/>
    <w:tmpl w:val="F67EDE5A"/>
    <w:lvl w:ilvl="0" w:tplc="19F66D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C2ED5"/>
    <w:multiLevelType w:val="multilevel"/>
    <w:tmpl w:val="B7CEFE5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492F60A1"/>
    <w:multiLevelType w:val="singleLevel"/>
    <w:tmpl w:val="88405F12"/>
    <w:lvl w:ilvl="0">
      <w:start w:val="1"/>
      <w:numFmt w:val="decimal"/>
      <w:lvlText w:val="9.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6">
    <w:nsid w:val="496B416E"/>
    <w:multiLevelType w:val="hybridMultilevel"/>
    <w:tmpl w:val="555C2BF2"/>
    <w:lvl w:ilvl="0" w:tplc="D1E4BA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3CF0"/>
    <w:multiLevelType w:val="multilevel"/>
    <w:tmpl w:val="1214FDBC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8">
    <w:nsid w:val="55112F2B"/>
    <w:multiLevelType w:val="singleLevel"/>
    <w:tmpl w:val="8AD6C9DE"/>
    <w:lvl w:ilvl="0">
      <w:start w:val="3"/>
      <w:numFmt w:val="decimal"/>
      <w:lvlText w:val="5.%1"/>
      <w:legacy w:legacy="1" w:legacySpace="0" w:legacyIndent="337"/>
      <w:lvlJc w:val="left"/>
      <w:rPr>
        <w:rFonts w:ascii="Arial" w:hAnsi="Arial" w:cs="Arial" w:hint="default"/>
        <w:b/>
      </w:rPr>
    </w:lvl>
  </w:abstractNum>
  <w:abstractNum w:abstractNumId="29">
    <w:nsid w:val="59A30CE3"/>
    <w:multiLevelType w:val="singleLevel"/>
    <w:tmpl w:val="14C882D8"/>
    <w:lvl w:ilvl="0">
      <w:start w:val="4"/>
      <w:numFmt w:val="decimal"/>
      <w:lvlText w:val="3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0">
    <w:nsid w:val="5A902073"/>
    <w:multiLevelType w:val="singleLevel"/>
    <w:tmpl w:val="48C2BC74"/>
    <w:lvl w:ilvl="0">
      <w:start w:val="1"/>
      <w:numFmt w:val="decimal"/>
      <w:lvlText w:val="10.%1"/>
      <w:legacy w:legacy="1" w:legacySpace="0" w:legacyIndent="452"/>
      <w:lvlJc w:val="left"/>
      <w:rPr>
        <w:rFonts w:ascii="Arial" w:hAnsi="Arial" w:cs="Arial" w:hint="default"/>
      </w:rPr>
    </w:lvl>
  </w:abstractNum>
  <w:abstractNum w:abstractNumId="31">
    <w:nsid w:val="5CC11A93"/>
    <w:multiLevelType w:val="singleLevel"/>
    <w:tmpl w:val="4232EA9C"/>
    <w:lvl w:ilvl="0">
      <w:start w:val="1"/>
      <w:numFmt w:val="decimal"/>
      <w:lvlText w:val="4.%1"/>
      <w:legacy w:legacy="1" w:legacySpace="0" w:legacyIndent="364"/>
      <w:lvlJc w:val="left"/>
      <w:rPr>
        <w:rFonts w:ascii="Arial" w:hAnsi="Arial" w:cs="Arial" w:hint="default"/>
        <w:b/>
      </w:rPr>
    </w:lvl>
  </w:abstractNum>
  <w:abstractNum w:abstractNumId="32">
    <w:nsid w:val="6209385D"/>
    <w:multiLevelType w:val="multilevel"/>
    <w:tmpl w:val="FD788B7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5C753EE"/>
    <w:multiLevelType w:val="singleLevel"/>
    <w:tmpl w:val="560A2184"/>
    <w:lvl w:ilvl="0">
      <w:start w:val="29"/>
      <w:numFmt w:val="decimal"/>
      <w:lvlText w:val="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34">
    <w:nsid w:val="68DB5B75"/>
    <w:multiLevelType w:val="multilevel"/>
    <w:tmpl w:val="BA3296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D45522D"/>
    <w:multiLevelType w:val="multilevel"/>
    <w:tmpl w:val="0B7C08A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lang w:val="uk-U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E3111A5"/>
    <w:multiLevelType w:val="singleLevel"/>
    <w:tmpl w:val="B3CE8554"/>
    <w:lvl w:ilvl="0">
      <w:start w:val="1"/>
      <w:numFmt w:val="decimal"/>
      <w:lvlText w:val="%1"/>
      <w:legacy w:legacy="1" w:legacySpace="0" w:legacyIndent="490"/>
      <w:lvlJc w:val="left"/>
      <w:rPr>
        <w:rFonts w:ascii="Arial" w:eastAsiaTheme="minorHAnsi" w:hAnsi="Arial" w:cs="Arial"/>
      </w:rPr>
    </w:lvl>
  </w:abstractNum>
  <w:abstractNum w:abstractNumId="37">
    <w:nsid w:val="72544F0C"/>
    <w:multiLevelType w:val="singleLevel"/>
    <w:tmpl w:val="B042632A"/>
    <w:lvl w:ilvl="0">
      <w:start w:val="1"/>
      <w:numFmt w:val="decimal"/>
      <w:lvlText w:val="4.5.%1"/>
      <w:legacy w:legacy="1" w:legacySpace="0" w:legacyIndent="523"/>
      <w:lvlJc w:val="left"/>
      <w:rPr>
        <w:rFonts w:ascii="Arial" w:hAnsi="Arial" w:cs="Arial" w:hint="default"/>
        <w:b/>
      </w:rPr>
    </w:lvl>
  </w:abstractNum>
  <w:abstractNum w:abstractNumId="38">
    <w:nsid w:val="7343178F"/>
    <w:multiLevelType w:val="multilevel"/>
    <w:tmpl w:val="7690E6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>
    <w:nsid w:val="73EC7058"/>
    <w:multiLevelType w:val="multilevel"/>
    <w:tmpl w:val="0F10560A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40">
    <w:nsid w:val="77275E79"/>
    <w:multiLevelType w:val="singleLevel"/>
    <w:tmpl w:val="F97466BC"/>
    <w:lvl w:ilvl="0">
      <w:start w:val="5"/>
      <w:numFmt w:val="decimal"/>
      <w:lvlText w:val="5.%1"/>
      <w:legacy w:legacy="1" w:legacySpace="0" w:legacyIndent="337"/>
      <w:lvlJc w:val="left"/>
      <w:rPr>
        <w:rFonts w:ascii="Arial" w:hAnsi="Arial" w:cs="Arial" w:hint="default"/>
        <w:b/>
      </w:rPr>
    </w:lvl>
  </w:abstractNum>
  <w:abstractNum w:abstractNumId="41">
    <w:nsid w:val="7BE25374"/>
    <w:multiLevelType w:val="singleLevel"/>
    <w:tmpl w:val="4C50195E"/>
    <w:lvl w:ilvl="0">
      <w:start w:val="2"/>
      <w:numFmt w:val="decimal"/>
      <w:lvlText w:val="6.%1"/>
      <w:legacy w:legacy="1" w:legacySpace="0" w:legacyIndent="356"/>
      <w:lvlJc w:val="left"/>
      <w:rPr>
        <w:rFonts w:ascii="Arial" w:hAnsi="Arial" w:cs="Arial" w:hint="default"/>
        <w:b/>
      </w:rPr>
    </w:lvl>
  </w:abstractNum>
  <w:abstractNum w:abstractNumId="42">
    <w:nsid w:val="7D840396"/>
    <w:multiLevelType w:val="multilevel"/>
    <w:tmpl w:val="67FA4E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F676F93"/>
    <w:multiLevelType w:val="multilevel"/>
    <w:tmpl w:val="479A58D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>
    <w:abstractNumId w:val="31"/>
  </w:num>
  <w:num w:numId="6">
    <w:abstractNumId w:val="37"/>
  </w:num>
  <w:num w:numId="7">
    <w:abstractNumId w:val="2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9">
    <w:abstractNumId w:val="40"/>
  </w:num>
  <w:num w:numId="10">
    <w:abstractNumId w:val="1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3">
    <w:abstractNumId w:val="41"/>
  </w:num>
  <w:num w:numId="14">
    <w:abstractNumId w:val="41"/>
    <w:lvlOverride w:ilvl="0">
      <w:lvl w:ilvl="0">
        <w:start w:val="2"/>
        <w:numFmt w:val="decimal"/>
        <w:lvlText w:val="6.%1"/>
        <w:legacy w:legacy="1" w:legacySpace="0" w:legacyIndent="355"/>
        <w:lvlJc w:val="left"/>
        <w:rPr>
          <w:rFonts w:ascii="Arial" w:hAnsi="Arial" w:cs="Arial" w:hint="default"/>
          <w:b/>
        </w:rPr>
      </w:lvl>
    </w:lvlOverride>
  </w:num>
  <w:num w:numId="15">
    <w:abstractNumId w:val="1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8">
    <w:abstractNumId w:val="6"/>
  </w:num>
  <w:num w:numId="19">
    <w:abstractNumId w:val="2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1">
    <w:abstractNumId w:val="30"/>
  </w:num>
  <w:num w:numId="22">
    <w:abstractNumId w:val="11"/>
  </w:num>
  <w:num w:numId="23">
    <w:abstractNumId w:val="36"/>
  </w:num>
  <w:num w:numId="24">
    <w:abstractNumId w:val="33"/>
  </w:num>
  <w:num w:numId="25">
    <w:abstractNumId w:val="10"/>
  </w:num>
  <w:num w:numId="26">
    <w:abstractNumId w:val="14"/>
  </w:num>
  <w:num w:numId="27">
    <w:abstractNumId w:val="38"/>
  </w:num>
  <w:num w:numId="28">
    <w:abstractNumId w:val="34"/>
  </w:num>
  <w:num w:numId="29">
    <w:abstractNumId w:val="15"/>
  </w:num>
  <w:num w:numId="30">
    <w:abstractNumId w:val="35"/>
  </w:num>
  <w:num w:numId="31">
    <w:abstractNumId w:val="13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6"/>
  </w:num>
  <w:num w:numId="37">
    <w:abstractNumId w:val="42"/>
  </w:num>
  <w:num w:numId="38">
    <w:abstractNumId w:val="5"/>
  </w:num>
  <w:num w:numId="39">
    <w:abstractNumId w:val="43"/>
  </w:num>
  <w:num w:numId="40">
    <w:abstractNumId w:val="27"/>
  </w:num>
  <w:num w:numId="41">
    <w:abstractNumId w:val="24"/>
  </w:num>
  <w:num w:numId="42">
    <w:abstractNumId w:val="32"/>
  </w:num>
  <w:num w:numId="43">
    <w:abstractNumId w:val="1"/>
  </w:num>
  <w:num w:numId="44">
    <w:abstractNumId w:val="19"/>
  </w:num>
  <w:num w:numId="45">
    <w:abstractNumId w:val="4"/>
  </w:num>
  <w:num w:numId="46">
    <w:abstractNumId w:val="20"/>
  </w:num>
  <w:num w:numId="47">
    <w:abstractNumId w:val="39"/>
  </w:num>
  <w:num w:numId="48">
    <w:abstractNumId w:val="7"/>
  </w:num>
  <w:num w:numId="49">
    <w:abstractNumId w:val="1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13"/>
    <w:rsid w:val="0000485D"/>
    <w:rsid w:val="00005120"/>
    <w:rsid w:val="00051D1D"/>
    <w:rsid w:val="00053509"/>
    <w:rsid w:val="0006083B"/>
    <w:rsid w:val="000D1C13"/>
    <w:rsid w:val="000F3072"/>
    <w:rsid w:val="000F60D6"/>
    <w:rsid w:val="0011553E"/>
    <w:rsid w:val="001218CF"/>
    <w:rsid w:val="001643ED"/>
    <w:rsid w:val="00170FB9"/>
    <w:rsid w:val="00171BA7"/>
    <w:rsid w:val="0018427A"/>
    <w:rsid w:val="001A199B"/>
    <w:rsid w:val="001B78C8"/>
    <w:rsid w:val="001D15E7"/>
    <w:rsid w:val="001D3005"/>
    <w:rsid w:val="00211470"/>
    <w:rsid w:val="00212BE6"/>
    <w:rsid w:val="00222E22"/>
    <w:rsid w:val="00240087"/>
    <w:rsid w:val="002674F7"/>
    <w:rsid w:val="0027583F"/>
    <w:rsid w:val="00282868"/>
    <w:rsid w:val="00284C95"/>
    <w:rsid w:val="00285D8E"/>
    <w:rsid w:val="002922E3"/>
    <w:rsid w:val="002A635E"/>
    <w:rsid w:val="002D11F4"/>
    <w:rsid w:val="002D2B76"/>
    <w:rsid w:val="00305DC4"/>
    <w:rsid w:val="00343FCC"/>
    <w:rsid w:val="003554D6"/>
    <w:rsid w:val="00356928"/>
    <w:rsid w:val="003F66A0"/>
    <w:rsid w:val="00431A17"/>
    <w:rsid w:val="00451030"/>
    <w:rsid w:val="00457F12"/>
    <w:rsid w:val="00486A97"/>
    <w:rsid w:val="004A2D39"/>
    <w:rsid w:val="004A5E41"/>
    <w:rsid w:val="004B6C70"/>
    <w:rsid w:val="004E5119"/>
    <w:rsid w:val="004F75F5"/>
    <w:rsid w:val="00501B94"/>
    <w:rsid w:val="00503E61"/>
    <w:rsid w:val="005205DF"/>
    <w:rsid w:val="00542EB5"/>
    <w:rsid w:val="005432D8"/>
    <w:rsid w:val="00563556"/>
    <w:rsid w:val="00581613"/>
    <w:rsid w:val="005C5173"/>
    <w:rsid w:val="005D5BA6"/>
    <w:rsid w:val="005D60C9"/>
    <w:rsid w:val="005E03C9"/>
    <w:rsid w:val="005E7B7D"/>
    <w:rsid w:val="005F1790"/>
    <w:rsid w:val="00614DFB"/>
    <w:rsid w:val="0062180F"/>
    <w:rsid w:val="006745B0"/>
    <w:rsid w:val="0068043D"/>
    <w:rsid w:val="00682528"/>
    <w:rsid w:val="00690B8A"/>
    <w:rsid w:val="00691413"/>
    <w:rsid w:val="00725E8F"/>
    <w:rsid w:val="007B5D03"/>
    <w:rsid w:val="007C13DE"/>
    <w:rsid w:val="007D2ECD"/>
    <w:rsid w:val="007F3885"/>
    <w:rsid w:val="0082012B"/>
    <w:rsid w:val="00835FAC"/>
    <w:rsid w:val="008513BE"/>
    <w:rsid w:val="00893BC1"/>
    <w:rsid w:val="00895765"/>
    <w:rsid w:val="008B1A30"/>
    <w:rsid w:val="008B5200"/>
    <w:rsid w:val="008E499A"/>
    <w:rsid w:val="008F1334"/>
    <w:rsid w:val="008F7E14"/>
    <w:rsid w:val="00901D78"/>
    <w:rsid w:val="0090778E"/>
    <w:rsid w:val="00912A13"/>
    <w:rsid w:val="00951E23"/>
    <w:rsid w:val="0096509B"/>
    <w:rsid w:val="0097134D"/>
    <w:rsid w:val="00972D31"/>
    <w:rsid w:val="00994334"/>
    <w:rsid w:val="009A719C"/>
    <w:rsid w:val="009B35FF"/>
    <w:rsid w:val="009C0D43"/>
    <w:rsid w:val="009C3BCA"/>
    <w:rsid w:val="009E6E9B"/>
    <w:rsid w:val="00A04C28"/>
    <w:rsid w:val="00A04C65"/>
    <w:rsid w:val="00A277EB"/>
    <w:rsid w:val="00A37912"/>
    <w:rsid w:val="00A4455A"/>
    <w:rsid w:val="00A459A6"/>
    <w:rsid w:val="00A705A4"/>
    <w:rsid w:val="00A8364D"/>
    <w:rsid w:val="00A83C6F"/>
    <w:rsid w:val="00A8453F"/>
    <w:rsid w:val="00A93E21"/>
    <w:rsid w:val="00AA7587"/>
    <w:rsid w:val="00AB4CDD"/>
    <w:rsid w:val="00AE27DB"/>
    <w:rsid w:val="00AE3739"/>
    <w:rsid w:val="00AF49D1"/>
    <w:rsid w:val="00AF70C9"/>
    <w:rsid w:val="00B0513D"/>
    <w:rsid w:val="00B071F7"/>
    <w:rsid w:val="00B15AB1"/>
    <w:rsid w:val="00B51B54"/>
    <w:rsid w:val="00B63680"/>
    <w:rsid w:val="00B7180A"/>
    <w:rsid w:val="00B7715F"/>
    <w:rsid w:val="00BA53B3"/>
    <w:rsid w:val="00BA63D5"/>
    <w:rsid w:val="00BB01CC"/>
    <w:rsid w:val="00BC3130"/>
    <w:rsid w:val="00BD4F31"/>
    <w:rsid w:val="00BD531D"/>
    <w:rsid w:val="00BE5A9F"/>
    <w:rsid w:val="00C10FD2"/>
    <w:rsid w:val="00C25838"/>
    <w:rsid w:val="00C317B3"/>
    <w:rsid w:val="00C71B01"/>
    <w:rsid w:val="00C91FF9"/>
    <w:rsid w:val="00CA08A1"/>
    <w:rsid w:val="00CB46DF"/>
    <w:rsid w:val="00CC3F0F"/>
    <w:rsid w:val="00CE3AEC"/>
    <w:rsid w:val="00CE3FBD"/>
    <w:rsid w:val="00CE6185"/>
    <w:rsid w:val="00D025DF"/>
    <w:rsid w:val="00D63DFC"/>
    <w:rsid w:val="00D655ED"/>
    <w:rsid w:val="00D70AC1"/>
    <w:rsid w:val="00DA5ED2"/>
    <w:rsid w:val="00DC5391"/>
    <w:rsid w:val="00DC5EDD"/>
    <w:rsid w:val="00DE45C9"/>
    <w:rsid w:val="00E23829"/>
    <w:rsid w:val="00E75D5B"/>
    <w:rsid w:val="00E82763"/>
    <w:rsid w:val="00EA60AB"/>
    <w:rsid w:val="00EA6AD1"/>
    <w:rsid w:val="00F13D23"/>
    <w:rsid w:val="00F41805"/>
    <w:rsid w:val="00F425E6"/>
    <w:rsid w:val="00F72774"/>
    <w:rsid w:val="00F93CBC"/>
    <w:rsid w:val="00F97EDE"/>
    <w:rsid w:val="00FD4878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16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1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816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8161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8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16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61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81613"/>
    <w:rPr>
      <w:rFonts w:eastAsiaTheme="minorEastAsia"/>
      <w:lang w:val="uk-UA" w:eastAsia="uk-UA"/>
    </w:rPr>
  </w:style>
  <w:style w:type="paragraph" w:customStyle="1" w:styleId="1">
    <w:name w:val="Абзац списка1"/>
    <w:basedOn w:val="a"/>
    <w:rsid w:val="00581613"/>
    <w:pPr>
      <w:ind w:left="720"/>
      <w:contextualSpacing/>
    </w:pPr>
    <w:rPr>
      <w:rFonts w:ascii="Times New Roman" w:eastAsia="Calibri" w:hAnsi="Times New Roman" w:cs="Times New Roman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01B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1B9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16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1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816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8161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8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16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61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81613"/>
    <w:rPr>
      <w:rFonts w:eastAsiaTheme="minorEastAsia"/>
      <w:lang w:val="uk-UA" w:eastAsia="uk-UA"/>
    </w:rPr>
  </w:style>
  <w:style w:type="paragraph" w:customStyle="1" w:styleId="1">
    <w:name w:val="Абзац списка1"/>
    <w:basedOn w:val="a"/>
    <w:rsid w:val="00581613"/>
    <w:pPr>
      <w:ind w:left="720"/>
      <w:contextualSpacing/>
    </w:pPr>
    <w:rPr>
      <w:rFonts w:ascii="Times New Roman" w:eastAsia="Calibri" w:hAnsi="Times New Roman" w:cs="Times New Roman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01B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1B9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9C9F-D9BD-49E8-AAEB-AD975569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8172</Words>
  <Characters>46582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2019-10-21T12:35:00Z</dcterms:created>
  <dcterms:modified xsi:type="dcterms:W3CDTF">2019-10-21T12:35:00Z</dcterms:modified>
</cp:coreProperties>
</file>