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620C" w:rsidRPr="00F47795" w:rsidRDefault="0033620C" w:rsidP="003362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7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object w:dxaOrig="3057" w:dyaOrig="4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6.95pt" o:ole="">
            <v:imagedata r:id="rId9" o:title=""/>
          </v:shape>
          <o:OLEObject Type="Embed" ProgID="Word.Picture.8" ShapeID="_x0000_i1025" DrawAspect="Content" ObjectID="_1612852852" r:id="rId10"/>
        </w:object>
      </w:r>
    </w:p>
    <w:p w:rsidR="004F01B4" w:rsidRPr="00F47795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4F01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НАЦІОНАЛЬНИЙ СТАНДАРТ УКРАЇНИ</w:t>
      </w:r>
    </w:p>
    <w:p w:rsidR="004F01B4" w:rsidRPr="00F47795" w:rsidRDefault="004F01B4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ДСТУ</w:t>
      </w:r>
      <w:r w:rsidR="00096B5A">
        <w:rPr>
          <w:rFonts w:ascii="Arial" w:hAnsi="Arial" w:cs="Arial"/>
          <w:b/>
          <w:bCs/>
          <w:sz w:val="28"/>
          <w:szCs w:val="28"/>
          <w:lang w:val="uk-UA"/>
        </w:rPr>
        <w:t xml:space="preserve">  ХХХХ:20Х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>Х</w:t>
      </w: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(Проект, </w:t>
      </w:r>
      <w:r w:rsidR="000A0E09">
        <w:rPr>
          <w:rFonts w:ascii="Arial" w:hAnsi="Arial" w:cs="Arial"/>
          <w:bCs/>
          <w:sz w:val="28"/>
          <w:szCs w:val="28"/>
          <w:lang w:val="uk-UA"/>
        </w:rPr>
        <w:t>остаточна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редакція)</w:t>
      </w: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4F01B4" w:rsidRPr="00F47795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F47795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Видання офіційне</w:t>
      </w:r>
    </w:p>
    <w:p w:rsidR="004F01B4" w:rsidRPr="00F47795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7"/>
        <w:tblW w:w="0" w:type="auto"/>
        <w:tblInd w:w="3936" w:type="dxa"/>
        <w:tblLook w:val="04A0" w:firstRow="1" w:lastRow="0" w:firstColumn="1" w:lastColumn="0" w:noHBand="0" w:noVBand="1"/>
      </w:tblPr>
      <w:tblGrid>
        <w:gridCol w:w="2126"/>
      </w:tblGrid>
      <w:tr w:rsidR="009A526D" w:rsidRPr="00F47795" w:rsidTr="009A526D">
        <w:trPr>
          <w:trHeight w:val="689"/>
        </w:trPr>
        <w:tc>
          <w:tcPr>
            <w:tcW w:w="2126" w:type="dxa"/>
          </w:tcPr>
          <w:p w:rsidR="009A526D" w:rsidRPr="00F47795" w:rsidRDefault="009A526D" w:rsidP="009A526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Місце</w:t>
            </w:r>
          </w:p>
          <w:p w:rsidR="009A526D" w:rsidRPr="00F47795" w:rsidRDefault="009A526D" w:rsidP="009A526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для елемента</w:t>
            </w:r>
          </w:p>
          <w:p w:rsidR="009A526D" w:rsidRPr="00F47795" w:rsidRDefault="009A526D" w:rsidP="009A526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захисту від</w:t>
            </w:r>
          </w:p>
          <w:p w:rsidR="009A526D" w:rsidRPr="00F47795" w:rsidRDefault="009A526D" w:rsidP="009A526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копіювання</w:t>
            </w:r>
          </w:p>
        </w:tc>
      </w:tr>
    </w:tbl>
    <w:p w:rsidR="004F01B4" w:rsidRPr="00F47795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F47795" w:rsidRDefault="004F01B4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9A526D" w:rsidRPr="00F47795" w:rsidRDefault="009A526D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1B3902" w:rsidRPr="00F47795" w:rsidRDefault="001B390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33620C" w:rsidRPr="00F47795" w:rsidRDefault="0033620C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Київ</w:t>
      </w:r>
    </w:p>
    <w:p w:rsidR="002E3792" w:rsidRPr="00F47795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ДП «УкрНДНЦ»</w:t>
      </w:r>
    </w:p>
    <w:p w:rsidR="00D74D32" w:rsidRPr="00F47795" w:rsidRDefault="009A526D" w:rsidP="00C7349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20Х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Х</w:t>
      </w:r>
    </w:p>
    <w:p w:rsidR="002E3792" w:rsidRPr="00F47795" w:rsidRDefault="002E3792" w:rsidP="001B39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ПЕРЕДМОВА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1 РОЗРОБЛЕНО: Технічний комітет стандартизації «Експертиза містобудівної та проектної документації на будівництво» (ТК</w:t>
      </w:r>
      <w:r w:rsidRPr="00F47795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319)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2 ПРИЙНЯТО ТА НАДАНО ЧИННОСТІ: наказ Державного підприємства «Український науково-дослідний і навчальний центр проблем стандартизації, сертифікац</w:t>
      </w:r>
      <w:r w:rsidR="00333D5E" w:rsidRPr="00F47795">
        <w:rPr>
          <w:rFonts w:ascii="Arial" w:hAnsi="Arial" w:cs="Arial"/>
          <w:sz w:val="28"/>
          <w:szCs w:val="28"/>
          <w:lang w:val="uk-UA"/>
        </w:rPr>
        <w:t>ії та якості» від ________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№ ______                                       з __________________</w:t>
      </w:r>
      <w:r w:rsidR="00BB7B3F" w:rsidRPr="00F47795">
        <w:rPr>
          <w:rFonts w:ascii="Arial" w:hAnsi="Arial" w:cs="Arial"/>
          <w:sz w:val="28"/>
          <w:szCs w:val="28"/>
          <w:lang w:val="uk-UA"/>
        </w:rPr>
        <w:t>______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3 Цей стандарт розроблено згідно з правилами, установленими в національній стандартизації України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4 НА ЗАМІНУ  ДСТУ-Н Б А.2.2-10:2012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</w:t>
      </w:r>
      <w:r w:rsidR="00F82471"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_______________________________</w:t>
      </w:r>
    </w:p>
    <w:p w:rsidR="002E3792" w:rsidRPr="00F47795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Право власності на цей національний стандарт належить державі.</w:t>
      </w:r>
    </w:p>
    <w:p w:rsidR="002E3792" w:rsidRPr="00F47795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Заборонено повністю чи частково видавати, відтворювати</w:t>
      </w:r>
    </w:p>
    <w:p w:rsidR="002E3792" w:rsidRPr="00F47795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задля розповсюдження  і розповсюджувати як офіційне видання</w:t>
      </w:r>
    </w:p>
    <w:p w:rsidR="002E3792" w:rsidRPr="00F47795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цей національний стандарт або його частини на будь-яких носіях інформації</w:t>
      </w:r>
      <w:r w:rsidR="001B3902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без дозволу ДП «УкрНДНЦ» чи уповноваженої ним особи</w:t>
      </w:r>
    </w:p>
    <w:p w:rsidR="001B3902" w:rsidRPr="00F47795" w:rsidRDefault="001B39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:rsidR="00C73499" w:rsidRPr="00F47795" w:rsidRDefault="001B390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>ДП «УкрНДНЦ», 201Х</w:t>
      </w:r>
    </w:p>
    <w:p w:rsidR="00C73499" w:rsidRPr="00F47795" w:rsidRDefault="00C73499">
      <w:pPr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F47795" w:rsidSect="00C73499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/>
          <w:pgMar w:top="1134" w:right="851" w:bottom="1134" w:left="1418" w:header="720" w:footer="720" w:gutter="0"/>
          <w:pgNumType w:fmt="upperRoman" w:start="1"/>
          <w:cols w:space="60"/>
          <w:noEndnote/>
          <w:titlePg/>
          <w:docGrid w:linePitch="299"/>
        </w:sectPr>
      </w:pPr>
    </w:p>
    <w:p w:rsidR="00CF1940" w:rsidRPr="00F47795" w:rsidRDefault="00CF1940" w:rsidP="00CF1940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CF1940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ЗМІСТ</w:t>
      </w:r>
    </w:p>
    <w:p w:rsidR="00CF1940" w:rsidRPr="00F47795" w:rsidRDefault="00CF1940" w:rsidP="009D01DA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F47795" w:rsidRDefault="002E3792" w:rsidP="009D01DA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9D01DA" w:rsidRPr="00F47795">
        <w:rPr>
          <w:rFonts w:ascii="Arial" w:hAnsi="Arial" w:cs="Arial"/>
          <w:bCs/>
          <w:sz w:val="28"/>
          <w:szCs w:val="28"/>
          <w:lang w:val="uk-UA"/>
        </w:rPr>
        <w:t>С</w:t>
      </w:r>
      <w:r w:rsidRPr="00F47795">
        <w:rPr>
          <w:rFonts w:ascii="Arial" w:hAnsi="Arial" w:cs="Arial"/>
          <w:bCs/>
          <w:sz w:val="28"/>
          <w:szCs w:val="28"/>
          <w:lang w:val="uk-U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2"/>
        <w:gridCol w:w="534"/>
      </w:tblGrid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1 Сфера застосування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F47795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2 Нормативні посилання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F47795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3 Терміни та визначення понять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9328ED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4 Загальні положення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</w:t>
            </w:r>
            <w:r w:rsidR="00FF2832" w:rsidRPr="00F47795">
              <w:rPr>
                <w:rFonts w:ascii="Arial" w:hAnsi="Arial" w:cs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4C7A65" w:rsidRPr="00F47795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D7251" w:rsidRPr="00F47795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5 Порядок надання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>до експертної організації проектної документації</w:t>
            </w:r>
          </w:p>
          <w:p w:rsidR="00F82471" w:rsidRPr="00F47795" w:rsidRDefault="00F82471" w:rsidP="00DA4A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на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будівництво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  <w:r w:rsidR="00DA4A23">
              <w:rPr>
                <w:rFonts w:ascii="Arial" w:hAnsi="Arial" w:cs="Arial"/>
                <w:sz w:val="28"/>
                <w:szCs w:val="28"/>
                <w:lang w:val="uk-UA"/>
              </w:rPr>
              <w:t xml:space="preserve"> організації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>проведення її експертизи……………….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82471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5681" w:rsidRPr="00F47795"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6 </w:t>
            </w:r>
            <w:r w:rsidR="00FF2832" w:rsidRPr="00F47795">
              <w:rPr>
                <w:rFonts w:ascii="Arial" w:hAnsi="Arial" w:cs="Arial"/>
                <w:sz w:val="28"/>
                <w:szCs w:val="28"/>
                <w:lang w:val="uk-UA"/>
              </w:rPr>
              <w:t>Строки проведен</w:t>
            </w:r>
            <w:r w:rsidR="00CD5681" w:rsidRPr="00F47795">
              <w:rPr>
                <w:rFonts w:ascii="Arial" w:hAnsi="Arial" w:cs="Arial"/>
                <w:sz w:val="28"/>
                <w:szCs w:val="28"/>
                <w:lang w:val="uk-UA"/>
              </w:rPr>
              <w:t>ня експертизи …………………………………………</w:t>
            </w:r>
            <w:r w:rsidR="00FF2832" w:rsidRPr="00F4779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F82471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FE6EBD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7 </w:t>
            </w:r>
            <w:r w:rsidR="00F82471" w:rsidRPr="00F47795">
              <w:rPr>
                <w:rFonts w:ascii="Arial" w:hAnsi="Arial" w:cs="Arial"/>
                <w:sz w:val="28"/>
                <w:szCs w:val="28"/>
                <w:lang w:val="uk-UA"/>
              </w:rPr>
              <w:t>Вартість проведення експертизи</w:t>
            </w:r>
            <w:r w:rsidR="00CD5681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……………………………………......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F47795" w:rsidRDefault="00D80235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F82471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F4779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8 Вимоги до проведення експертизи за напрямами та розділами </w:t>
            </w:r>
          </w:p>
          <w:p w:rsidR="00F82471" w:rsidRPr="00F47795" w:rsidRDefault="00FF2832" w:rsidP="00CD725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>проектної документації на будівництво 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F47795" w:rsidRDefault="00AE08DC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B84A7B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F4779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9 Порядок оформлення, затвердження та видачі письмових</w:t>
            </w:r>
          </w:p>
          <w:p w:rsidR="00CD7251" w:rsidRPr="00F47795" w:rsidRDefault="00FF2832" w:rsidP="00CD725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експертних звітів за результатами експертизи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7251" w:rsidRPr="00F47795">
              <w:rPr>
                <w:rFonts w:ascii="Arial" w:hAnsi="Arial" w:cs="Arial"/>
                <w:sz w:val="28"/>
                <w:szCs w:val="28"/>
                <w:lang w:val="uk-UA"/>
              </w:rPr>
              <w:t>проектної</w:t>
            </w:r>
          </w:p>
          <w:p w:rsidR="00B84A7B" w:rsidRPr="00F47795" w:rsidRDefault="00CD7251" w:rsidP="00CD725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документації на будівництво …………………………………</w:t>
            </w:r>
            <w:r w:rsidR="00CA2D65" w:rsidRPr="00F47795">
              <w:rPr>
                <w:rFonts w:ascii="Arial" w:hAnsi="Arial" w:cs="Arial"/>
                <w:sz w:val="28"/>
                <w:szCs w:val="28"/>
                <w:lang w:val="uk-UA"/>
              </w:rPr>
              <w:t>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F2832" w:rsidRPr="00F47795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F47795" w:rsidRDefault="00E0637F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</w:tr>
      <w:tr w:rsidR="00B84A7B" w:rsidRPr="00F47795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A2D65" w:rsidRPr="00F47795" w:rsidRDefault="00B84A7B" w:rsidP="00CA2D65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10 Ведення архіву справ </w:t>
            </w:r>
            <w:r w:rsidR="00CA2D65" w:rsidRPr="00F47795">
              <w:rPr>
                <w:rFonts w:ascii="Arial" w:hAnsi="Arial" w:cs="Arial"/>
                <w:sz w:val="28"/>
                <w:szCs w:val="28"/>
                <w:lang w:val="uk-UA"/>
              </w:rPr>
              <w:t>експертизи проектної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A2D65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документації на</w:t>
            </w:r>
          </w:p>
          <w:p w:rsidR="00B84A7B" w:rsidRPr="00F47795" w:rsidRDefault="00CA2D65" w:rsidP="00CA2D65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будівництво 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2D65" w:rsidRPr="00F47795" w:rsidRDefault="00CA2D65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F47795" w:rsidRDefault="00ED0896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</w:tr>
      <w:tr w:rsidR="00B84A7B" w:rsidRPr="00F47795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87059" w:rsidRDefault="00B84A7B" w:rsidP="0078705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Додаток А (</w:t>
            </w:r>
            <w:r w:rsidR="00787059" w:rsidRPr="00C653EC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653EC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щодо </w:t>
            </w:r>
          </w:p>
          <w:p w:rsidR="00787059" w:rsidRDefault="00787059" w:rsidP="0078705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>розгляду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>проектної документації</w:t>
            </w:r>
            <w:r w:rsidR="00E55F4C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на</w:t>
            </w:r>
          </w:p>
          <w:p w:rsidR="00B84A7B" w:rsidRPr="00F47795" w:rsidRDefault="00787059" w:rsidP="0078705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  <w:r w:rsidR="00E55F4C" w:rsidRPr="00F47795">
              <w:rPr>
                <w:rFonts w:ascii="Arial" w:hAnsi="Arial" w:cs="Arial"/>
                <w:sz w:val="28"/>
                <w:szCs w:val="28"/>
                <w:lang w:val="uk-UA"/>
              </w:rPr>
              <w:t>будівництво…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05355" w:rsidRDefault="00405355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F47795" w:rsidRDefault="00AD0E98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</w:tr>
      <w:tr w:rsidR="00B84A7B" w:rsidRPr="00F47795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0535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Додаток Б (</w:t>
            </w:r>
            <w:r w:rsidR="00405355" w:rsidRPr="00C653EC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C653E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щодо</w:t>
            </w:r>
          </w:p>
          <w:p w:rsidR="00405355" w:rsidRDefault="00405355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>розгляду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проектної документації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</w:t>
            </w:r>
          </w:p>
          <w:p w:rsidR="006C324A" w:rsidRPr="00F47795" w:rsidRDefault="00405355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будівництво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частині міцності,</w:t>
            </w:r>
          </w:p>
          <w:p w:rsidR="00CF279D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</w:t>
            </w:r>
            <w:r w:rsidR="00405355" w:rsidRPr="00F47795">
              <w:rPr>
                <w:rFonts w:ascii="Arial" w:hAnsi="Arial" w:cs="Arial"/>
                <w:sz w:val="28"/>
                <w:szCs w:val="28"/>
                <w:lang w:val="uk-UA"/>
              </w:rPr>
              <w:t>надійності та довговічності об'єкта</w:t>
            </w:r>
          </w:p>
          <w:p w:rsidR="00CF279D" w:rsidRDefault="00CF279D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</w:t>
            </w:r>
            <w:r w:rsidR="00405355" w:rsidRPr="00F47795">
              <w:rPr>
                <w:rFonts w:ascii="Arial" w:hAnsi="Arial" w:cs="Arial"/>
                <w:sz w:val="28"/>
                <w:szCs w:val="28"/>
                <w:lang w:val="uk-UA"/>
              </w:rPr>
              <w:t>будівництва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……………………………………..</w:t>
            </w:r>
          </w:p>
          <w:p w:rsidR="00B84A7B" w:rsidRDefault="00B84A7B" w:rsidP="00405355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F279D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</w:p>
          <w:p w:rsidR="00405355" w:rsidRPr="00F47795" w:rsidRDefault="00405355" w:rsidP="00405355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05355" w:rsidRDefault="00405355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F47795" w:rsidRDefault="00AD0E98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26</w:t>
            </w:r>
          </w:p>
        </w:tc>
      </w:tr>
      <w:tr w:rsidR="00B84A7B" w:rsidRPr="00F47795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05355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Додаток В (</w:t>
            </w:r>
            <w:r w:rsidR="00405355" w:rsidRPr="00C653EC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  <w:r w:rsidR="006C324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653E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щодо </w:t>
            </w:r>
          </w:p>
          <w:p w:rsidR="006C324A" w:rsidRPr="00F47795" w:rsidRDefault="00405355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>розгляду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кошторисної частини</w:t>
            </w:r>
          </w:p>
          <w:p w:rsidR="00B84A7B" w:rsidRPr="00F47795" w:rsidRDefault="006C324A" w:rsidP="00052CA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</w:t>
            </w:r>
            <w:r w:rsidR="00B84A7B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проектної</w:t>
            </w:r>
            <w:r w:rsidR="00405355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документації</w:t>
            </w:r>
            <w:r w:rsidR="00052CAA">
              <w:rPr>
                <w:rFonts w:ascii="Arial" w:hAnsi="Arial" w:cs="Arial"/>
                <w:sz w:val="28"/>
                <w:szCs w:val="28"/>
                <w:lang w:val="uk-UA"/>
              </w:rPr>
              <w:t>……………….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F47795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33088" w:rsidRPr="00F47795" w:rsidRDefault="0001786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28</w:t>
            </w:r>
          </w:p>
        </w:tc>
      </w:tr>
      <w:tr w:rsidR="004B122A" w:rsidRPr="00F47795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0535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Додаток Г (</w:t>
            </w:r>
            <w:r w:rsidR="00405355" w:rsidRPr="00C653EC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Pr="00C653EC"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052CA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 щодо</w:t>
            </w:r>
          </w:p>
          <w:p w:rsidR="004B122A" w:rsidRPr="00F47795" w:rsidRDefault="00405355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</w:t>
            </w:r>
            <w:r w:rsidR="00052CAA">
              <w:rPr>
                <w:rFonts w:ascii="Arial" w:hAnsi="Arial" w:cs="Arial"/>
                <w:sz w:val="28"/>
                <w:szCs w:val="28"/>
                <w:lang w:val="uk-UA"/>
              </w:rPr>
              <w:t>р</w:t>
            </w:r>
            <w:r w:rsidR="004B122A" w:rsidRPr="00F47795">
              <w:rPr>
                <w:rFonts w:ascii="Arial" w:hAnsi="Arial" w:cs="Arial"/>
                <w:sz w:val="28"/>
                <w:szCs w:val="28"/>
                <w:lang w:val="uk-UA"/>
              </w:rPr>
              <w:t>озгляду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проектної документації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</w:t>
            </w:r>
          </w:p>
          <w:p w:rsidR="00C3308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</w:t>
            </w:r>
            <w:r w:rsidR="00C33088">
              <w:rPr>
                <w:rFonts w:ascii="Arial" w:hAnsi="Arial" w:cs="Arial"/>
                <w:sz w:val="28"/>
                <w:szCs w:val="28"/>
                <w:lang w:val="uk-UA"/>
              </w:rPr>
              <w:t>будівництво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 xml:space="preserve"> в частині міцності,</w:t>
            </w:r>
          </w:p>
          <w:p w:rsidR="00C33088" w:rsidRDefault="00C33088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надійності та</w:t>
            </w:r>
            <w:r w:rsidR="00405355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довговічності  об'єкта</w:t>
            </w:r>
          </w:p>
          <w:p w:rsidR="004B122A" w:rsidRPr="00F47795" w:rsidRDefault="00C33088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будівництв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="00405355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та її кошторисної</w:t>
            </w:r>
          </w:p>
          <w:p w:rsidR="004B122A" w:rsidRPr="00F47795" w:rsidRDefault="004B122A" w:rsidP="004053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</w:t>
            </w:r>
            <w:r w:rsidR="00C3308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</w:t>
            </w:r>
            <w:r w:rsidR="00F62994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частини……</w:t>
            </w:r>
            <w:r w:rsidR="00C33088">
              <w:rPr>
                <w:rFonts w:ascii="Arial" w:hAnsi="Arial" w:cs="Arial"/>
                <w:sz w:val="28"/>
                <w:szCs w:val="28"/>
                <w:lang w:val="uk-UA"/>
              </w:rPr>
              <w:t>………………</w:t>
            </w:r>
            <w:r w:rsidR="00405355">
              <w:rPr>
                <w:rFonts w:ascii="Arial" w:hAnsi="Arial" w:cs="Arial"/>
                <w:sz w:val="28"/>
                <w:szCs w:val="28"/>
                <w:lang w:val="uk-UA"/>
              </w:rPr>
              <w:t>…………………</w:t>
            </w:r>
            <w:r w:rsidR="00052CAA">
              <w:rPr>
                <w:rFonts w:ascii="Arial" w:hAnsi="Arial" w:cs="Arial"/>
                <w:sz w:val="28"/>
                <w:szCs w:val="28"/>
                <w:lang w:val="uk-UA"/>
              </w:rPr>
              <w:t>….</w:t>
            </w:r>
          </w:p>
        </w:tc>
        <w:tc>
          <w:tcPr>
            <w:tcW w:w="534" w:type="dxa"/>
          </w:tcPr>
          <w:p w:rsidR="004B122A" w:rsidRPr="00F47795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33088" w:rsidRDefault="00C33088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05355" w:rsidRDefault="00405355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017861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31</w:t>
            </w:r>
          </w:p>
        </w:tc>
      </w:tr>
      <w:tr w:rsidR="004B122A" w:rsidRPr="00F47795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F47795" w:rsidRDefault="00C653EC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Додаток Д (</w:t>
            </w:r>
            <w:r w:rsidR="00405355" w:rsidRPr="00C653EC">
              <w:rPr>
                <w:rFonts w:ascii="Arial" w:hAnsi="Arial" w:cs="Arial"/>
                <w:sz w:val="28"/>
                <w:szCs w:val="28"/>
                <w:lang w:val="uk-UA"/>
              </w:rPr>
              <w:t>довідковий</w:t>
            </w:r>
            <w:r w:rsidR="004B122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052CAA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4B122A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експертного звіту щодо </w:t>
            </w:r>
          </w:p>
          <w:p w:rsidR="004B122A" w:rsidRPr="00F4779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виявлення помилок і недотримання </w:t>
            </w:r>
          </w:p>
          <w:p w:rsidR="004B122A" w:rsidRPr="00F4779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нормативних вимог у проектній</w:t>
            </w:r>
          </w:p>
          <w:p w:rsidR="004B122A" w:rsidRPr="00F47795" w:rsidRDefault="004B122A" w:rsidP="00E55F4C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документації </w:t>
            </w:r>
            <w:r w:rsidR="00E55F4C" w:rsidRPr="00F47795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 ..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534" w:type="dxa"/>
          </w:tcPr>
          <w:p w:rsidR="004B122A" w:rsidRPr="00F4779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F47795" w:rsidRDefault="00017861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33</w:t>
            </w:r>
          </w:p>
        </w:tc>
      </w:tr>
      <w:tr w:rsidR="004B122A" w:rsidRPr="00F47795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F47795" w:rsidRDefault="004B122A" w:rsidP="004B12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Бібліографія ……………………………………</w:t>
            </w:r>
            <w:r w:rsidR="004C7A65" w:rsidRPr="00F4779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……………………………</w:t>
            </w: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dxa"/>
          </w:tcPr>
          <w:p w:rsidR="004B122A" w:rsidRPr="00F47795" w:rsidRDefault="0079484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35</w:t>
            </w:r>
          </w:p>
        </w:tc>
      </w:tr>
    </w:tbl>
    <w:p w:rsidR="002E3792" w:rsidRPr="00F47795" w:rsidRDefault="002E3792" w:rsidP="004B122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F47795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F47795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F47795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53A07" w:rsidRPr="00F47795" w:rsidRDefault="00853A07">
      <w:pPr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F47795" w:rsidSect="00F50CFE">
          <w:pgSz w:w="11909" w:h="16834"/>
          <w:pgMar w:top="1134" w:right="851" w:bottom="1134" w:left="1418" w:header="720" w:footer="720" w:gutter="0"/>
          <w:pgNumType w:fmt="upperRoman" w:start="3"/>
          <w:cols w:space="60"/>
          <w:noEndnote/>
          <w:docGrid w:linePitch="299"/>
        </w:sectPr>
      </w:pPr>
    </w:p>
    <w:p w:rsidR="00EE2911" w:rsidRPr="00F47795" w:rsidRDefault="00EE291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C73499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НАЦІОНАЛЬНИЙ СТАНДАРТ УКРАЇНИ</w:t>
      </w:r>
    </w:p>
    <w:p w:rsidR="006505D1" w:rsidRPr="00F47795" w:rsidRDefault="006505D1" w:rsidP="006505D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_____________________________________________________________</w:t>
      </w:r>
    </w:p>
    <w:p w:rsidR="006505D1" w:rsidRPr="00F47795" w:rsidRDefault="006505D1" w:rsidP="006505D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F47795">
        <w:rPr>
          <w:rFonts w:ascii="Arial" w:hAnsi="Arial" w:cs="Arial"/>
          <w:bCs/>
          <w:sz w:val="24"/>
          <w:szCs w:val="24"/>
          <w:lang w:val="uk-UA"/>
        </w:rPr>
        <w:t xml:space="preserve">НАЦІОНАЛЬНА СТАНДАРТИЗАЦІЯ </w:t>
      </w:r>
    </w:p>
    <w:p w:rsidR="006505D1" w:rsidRPr="00F47795" w:rsidRDefault="006505D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6505D1" w:rsidRPr="00F47795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F47795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557241" w:rsidRPr="00F47795" w:rsidRDefault="0055724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57241" w:rsidRPr="00F47795" w:rsidRDefault="0055724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NATIONAL STANDARTDIZATION</w:t>
      </w:r>
    </w:p>
    <w:p w:rsidR="00EE2911" w:rsidRPr="00F47795" w:rsidRDefault="00EE291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4335C1" w:rsidRPr="00F47795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GUIDELINES FOR ORGANIZATION OF INSPECTION </w:t>
      </w:r>
    </w:p>
    <w:p w:rsidR="002E3792" w:rsidRPr="00F47795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FOR PROJECTS DOCUMENTATION FOR CONSTRUCTION</w:t>
      </w:r>
    </w:p>
    <w:p w:rsidR="00815261" w:rsidRPr="00F47795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815261" w:rsidRPr="00F47795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                                                                     Чинний від _______________</w:t>
      </w:r>
    </w:p>
    <w:p w:rsidR="00815261" w:rsidRPr="00F47795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1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СФЕРА ЗАСТОСУВАННЯ</w:t>
      </w:r>
    </w:p>
    <w:p w:rsidR="002E3792" w:rsidRPr="00B24417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A0091">
        <w:rPr>
          <w:rFonts w:ascii="Arial" w:hAnsi="Arial" w:cs="Arial"/>
          <w:sz w:val="28"/>
          <w:szCs w:val="28"/>
          <w:lang w:val="uk-UA"/>
        </w:rPr>
        <w:t>Цей стандарт визначає процедуру проведення експертизи проектної документації на</w:t>
      </w:r>
      <w:r w:rsidR="00581A4A" w:rsidRPr="005A0091">
        <w:rPr>
          <w:rFonts w:ascii="Arial" w:hAnsi="Arial" w:cs="Arial"/>
          <w:sz w:val="28"/>
          <w:szCs w:val="28"/>
          <w:lang w:val="uk-UA"/>
        </w:rPr>
        <w:t xml:space="preserve"> </w:t>
      </w:r>
      <w:r w:rsidR="005A0091" w:rsidRPr="005A0091">
        <w:rPr>
          <w:rFonts w:ascii="Arial" w:hAnsi="Arial" w:cs="Arial"/>
          <w:sz w:val="28"/>
          <w:szCs w:val="28"/>
          <w:lang w:val="uk-UA"/>
        </w:rPr>
        <w:t xml:space="preserve">будівництво, </w:t>
      </w:r>
      <w:r w:rsidRPr="005A0091">
        <w:rPr>
          <w:rFonts w:ascii="Arial" w:hAnsi="Arial" w:cs="Arial"/>
          <w:sz w:val="28"/>
          <w:szCs w:val="28"/>
          <w:lang w:val="uk-UA"/>
        </w:rPr>
        <w:t>містить рекомендації щодо о</w:t>
      </w:r>
      <w:r w:rsidR="005A0091" w:rsidRPr="005A0091">
        <w:rPr>
          <w:rFonts w:ascii="Arial" w:hAnsi="Arial" w:cs="Arial"/>
          <w:sz w:val="28"/>
          <w:szCs w:val="28"/>
          <w:lang w:val="uk-UA"/>
        </w:rPr>
        <w:t>рганізації порядку її виконання</w:t>
      </w:r>
      <w:r w:rsidR="005A0091" w:rsidRPr="005A0091">
        <w:rPr>
          <w:rFonts w:ascii="Arial" w:hAnsi="Arial" w:cs="Arial"/>
          <w:sz w:val="28"/>
          <w:szCs w:val="28"/>
        </w:rPr>
        <w:t xml:space="preserve"> </w:t>
      </w:r>
      <w:r w:rsidR="005A0091" w:rsidRPr="005A0091">
        <w:rPr>
          <w:rFonts w:ascii="Arial" w:hAnsi="Arial" w:cs="Arial"/>
          <w:sz w:val="28"/>
          <w:szCs w:val="28"/>
          <w:lang w:val="uk-UA"/>
        </w:rPr>
        <w:t xml:space="preserve"> </w:t>
      </w:r>
      <w:r w:rsidR="005A0091" w:rsidRPr="00B24417">
        <w:rPr>
          <w:rFonts w:ascii="Arial" w:hAnsi="Arial" w:cs="Arial"/>
          <w:sz w:val="28"/>
          <w:szCs w:val="28"/>
          <w:lang w:val="uk-UA"/>
        </w:rPr>
        <w:t>та застосовується експертами, експертними організаціями, проектувальниками, замовниками, розпорядниками бюджетних коштів.</w:t>
      </w:r>
    </w:p>
    <w:p w:rsidR="00EE2911" w:rsidRPr="00F47795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2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НОРМАТИВНІ ПОСИЛАННЯ</w:t>
      </w:r>
    </w:p>
    <w:p w:rsidR="00C33A71" w:rsidRPr="00F516CE" w:rsidRDefault="002E3792" w:rsidP="00F516C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 цьому стандарті є посилання на такі нормативно-правові акти, нормативні акти та нормативні документи: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F47795">
        <w:rPr>
          <w:rFonts w:ascii="Arial" w:hAnsi="Arial" w:cs="Arial"/>
          <w:sz w:val="28"/>
          <w:szCs w:val="28"/>
          <w:lang w:val="uk-UA"/>
        </w:rPr>
        <w:t>20.05.1999 № 687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B69BF" w:rsidRPr="00F47795">
        <w:rPr>
          <w:rFonts w:ascii="Arial" w:hAnsi="Arial" w:cs="Arial"/>
          <w:sz w:val="28"/>
          <w:szCs w:val="28"/>
          <w:lang w:val="uk-UA"/>
        </w:rPr>
        <w:t>«Про архітектурну діяльність»</w:t>
      </w:r>
    </w:p>
    <w:p w:rsidR="00F962A1" w:rsidRPr="00F516CE" w:rsidRDefault="00F962A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16CE">
        <w:rPr>
          <w:rFonts w:ascii="Arial" w:hAnsi="Arial" w:cs="Arial"/>
          <w:sz w:val="28"/>
          <w:szCs w:val="28"/>
          <w:lang w:val="uk-UA"/>
        </w:rPr>
        <w:t>Закон України від 08.06.2000 № 1805 «Про охорону культурної спадщини»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F47795">
        <w:rPr>
          <w:rFonts w:ascii="Arial" w:hAnsi="Arial" w:cs="Arial"/>
          <w:sz w:val="28"/>
          <w:szCs w:val="28"/>
          <w:lang w:val="uk-UA"/>
        </w:rPr>
        <w:t>17.02.2011 № 3038 «</w:t>
      </w:r>
      <w:r w:rsidRPr="00F47795">
        <w:rPr>
          <w:rFonts w:ascii="Arial" w:hAnsi="Arial" w:cs="Arial"/>
          <w:sz w:val="28"/>
          <w:szCs w:val="28"/>
          <w:lang w:val="uk-UA"/>
        </w:rPr>
        <w:t>Про регул</w:t>
      </w:r>
      <w:r w:rsidR="002B69BF" w:rsidRPr="00F47795">
        <w:rPr>
          <w:rFonts w:ascii="Arial" w:hAnsi="Arial" w:cs="Arial"/>
          <w:sz w:val="28"/>
          <w:szCs w:val="28"/>
          <w:lang w:val="uk-UA"/>
        </w:rPr>
        <w:t>ювання містобудівної діяльності»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>Постанова Кабінету Міністрів України від 11.05.2011 № 560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</w:t>
      </w:r>
    </w:p>
    <w:p w:rsidR="002B69BF" w:rsidRPr="00F47795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B69BF" w:rsidRPr="00F47795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01.08.2005 № 668 «Про затвердження Загальних умов укладення та виконання договорів підряду в капітальному будівництві»</w:t>
      </w:r>
    </w:p>
    <w:p w:rsidR="002E3792" w:rsidRPr="00F47795" w:rsidRDefault="002E3792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Наказ Мінрегіону України від 16.05.2011 № 45 </w:t>
      </w:r>
      <w:r w:rsidR="00B34A89" w:rsidRPr="00F47795">
        <w:rPr>
          <w:rFonts w:ascii="Arial" w:hAnsi="Arial" w:cs="Arial"/>
          <w:sz w:val="28"/>
          <w:szCs w:val="28"/>
          <w:lang w:val="uk-UA"/>
        </w:rPr>
        <w:t>«</w:t>
      </w:r>
      <w:r w:rsidRPr="00F47795">
        <w:rPr>
          <w:rFonts w:ascii="Arial" w:hAnsi="Arial" w:cs="Arial"/>
          <w:sz w:val="28"/>
          <w:szCs w:val="28"/>
          <w:lang w:val="uk-UA"/>
        </w:rPr>
        <w:t>Про затвердження Порядку розроблення проектної докум</w:t>
      </w:r>
      <w:r w:rsidR="00B34A89" w:rsidRPr="00F47795">
        <w:rPr>
          <w:rFonts w:ascii="Arial" w:hAnsi="Arial" w:cs="Arial"/>
          <w:sz w:val="28"/>
          <w:szCs w:val="28"/>
          <w:lang w:val="uk-UA"/>
        </w:rPr>
        <w:t>ентації на будівництво об'єктів»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Наказ Мінрегіону України від 15.08.2017 № 204 "Деякі питання здійснення експертизи проектної документації на будівництво об'єктів"</w:t>
      </w:r>
    </w:p>
    <w:p w:rsidR="002E3792" w:rsidRPr="00F516CE" w:rsidRDefault="00F962A1" w:rsidP="00F962A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16CE">
        <w:rPr>
          <w:rFonts w:ascii="Arial" w:hAnsi="Arial" w:cs="Arial"/>
          <w:sz w:val="28"/>
          <w:szCs w:val="28"/>
          <w:lang w:val="uk-UA"/>
        </w:rPr>
        <w:t>ДБН А.2.2-3:</w:t>
      </w:r>
      <w:r w:rsidR="002E3792" w:rsidRPr="00F516CE">
        <w:rPr>
          <w:rFonts w:ascii="Arial" w:hAnsi="Arial" w:cs="Arial"/>
          <w:sz w:val="28"/>
          <w:szCs w:val="28"/>
          <w:lang w:val="uk-UA"/>
        </w:rPr>
        <w:t>20</w:t>
      </w:r>
      <w:r w:rsidRPr="00F516CE">
        <w:rPr>
          <w:rFonts w:ascii="Arial" w:hAnsi="Arial" w:cs="Arial"/>
          <w:sz w:val="28"/>
          <w:szCs w:val="28"/>
          <w:lang w:val="uk-UA"/>
        </w:rPr>
        <w:t>14</w:t>
      </w:r>
      <w:r w:rsidR="002E3792" w:rsidRPr="00F516CE">
        <w:rPr>
          <w:rFonts w:ascii="Arial" w:hAnsi="Arial" w:cs="Arial"/>
          <w:sz w:val="28"/>
          <w:szCs w:val="28"/>
          <w:lang w:val="uk-UA"/>
        </w:rPr>
        <w:t xml:space="preserve"> Склад та зміст проект</w:t>
      </w:r>
      <w:r w:rsidR="00B34A89" w:rsidRPr="00F516CE">
        <w:rPr>
          <w:rFonts w:ascii="Arial" w:hAnsi="Arial" w:cs="Arial"/>
          <w:sz w:val="28"/>
          <w:szCs w:val="28"/>
          <w:lang w:val="uk-UA"/>
        </w:rPr>
        <w:t>ної документації на будівництво</w:t>
      </w:r>
    </w:p>
    <w:p w:rsidR="00F962A1" w:rsidRPr="00F516CE" w:rsidRDefault="00F962A1" w:rsidP="00F962A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16CE">
        <w:rPr>
          <w:rFonts w:ascii="Arial" w:hAnsi="Arial" w:cs="Arial"/>
          <w:sz w:val="28"/>
          <w:szCs w:val="28"/>
          <w:lang w:val="uk-UA"/>
        </w:rPr>
        <w:t>ДСТУ 4163-2003 Вимоги до оформлення документів</w:t>
      </w:r>
    </w:p>
    <w:p w:rsidR="00B34A89" w:rsidRPr="00F47795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ДСТУ Б Д.1.1-1:2013 Правила визначення вартості будівництва</w:t>
      </w:r>
    </w:p>
    <w:p w:rsidR="00B34A89" w:rsidRPr="00F47795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ДСТУ Б Д.1.1-7:2013 Правила визначення вартості проектних робіт та експертизи проектів будівництва.</w:t>
      </w:r>
    </w:p>
    <w:p w:rsidR="001D4D2C" w:rsidRPr="00F47795" w:rsidRDefault="001D4D2C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3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ТЕРМІНИ ТА ВИЗНАЧЕННЯ ПОНЯТЬ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 цьому стандарті використано терміни, що означають поняття, визначені відповідно до:</w:t>
      </w:r>
    </w:p>
    <w:p w:rsidR="00DA5DEC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F47795">
        <w:rPr>
          <w:rFonts w:ascii="Arial" w:hAnsi="Arial" w:cs="Arial"/>
          <w:b/>
          <w:sz w:val="28"/>
          <w:szCs w:val="28"/>
          <w:lang w:val="uk-UA"/>
        </w:rPr>
        <w:t>будівництво, генеральний  проектувальник,   головний архітектор проекту, головний інженер проекту,  коригування проектної документації,  проектувальник, об’єкт, об’єкт будівництва</w:t>
      </w:r>
      <w:r w:rsidR="00DA5DEC" w:rsidRPr="00F47795">
        <w:rPr>
          <w:rFonts w:ascii="Arial" w:hAnsi="Arial" w:cs="Arial"/>
          <w:sz w:val="28"/>
          <w:szCs w:val="28"/>
          <w:lang w:val="uk-UA"/>
        </w:rPr>
        <w:t xml:space="preserve"> – Порядку розроблення  проектної документації на будівництво об’єктів, затвердженого наказом Мінрегіону від 16.05.2011 № 45;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3.2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/>
          <w:sz w:val="28"/>
          <w:szCs w:val="28"/>
          <w:lang w:val="uk-UA"/>
        </w:rPr>
        <w:t>вихідні дані</w:t>
      </w:r>
      <w:r w:rsidR="00DA5DEC" w:rsidRPr="00F47795">
        <w:rPr>
          <w:rFonts w:ascii="Arial" w:hAnsi="Arial" w:cs="Arial"/>
          <w:b/>
          <w:sz w:val="28"/>
          <w:szCs w:val="28"/>
          <w:lang w:val="uk-UA"/>
        </w:rPr>
        <w:t>,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7E7BF1" w:rsidRPr="00F47795">
        <w:rPr>
          <w:rFonts w:ascii="Arial" w:hAnsi="Arial" w:cs="Arial"/>
          <w:b/>
          <w:sz w:val="28"/>
          <w:szCs w:val="28"/>
          <w:lang w:val="uk-UA"/>
        </w:rPr>
        <w:t>замовник</w:t>
      </w:r>
      <w:r w:rsidR="00716C47" w:rsidRPr="00F47795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716C47" w:rsidRPr="00F516CE">
        <w:rPr>
          <w:rFonts w:ascii="Arial" w:hAnsi="Arial" w:cs="Arial"/>
          <w:b/>
          <w:sz w:val="28"/>
          <w:szCs w:val="28"/>
          <w:lang w:val="uk-UA"/>
        </w:rPr>
        <w:t>клас наслідків (відповідальності)</w:t>
      </w:r>
      <w:r w:rsidR="00DA5DEC" w:rsidRPr="00F516CE">
        <w:rPr>
          <w:rFonts w:ascii="Arial" w:hAnsi="Arial" w:cs="Arial"/>
          <w:sz w:val="28"/>
          <w:szCs w:val="28"/>
          <w:lang w:val="uk-UA"/>
        </w:rPr>
        <w:t xml:space="preserve"> – </w:t>
      </w:r>
      <w:r w:rsidR="007E7BF1" w:rsidRPr="00F516CE">
        <w:rPr>
          <w:rFonts w:ascii="Arial" w:hAnsi="Arial" w:cs="Arial"/>
          <w:sz w:val="28"/>
          <w:szCs w:val="28"/>
          <w:lang w:val="uk-UA"/>
        </w:rPr>
        <w:t>статей 29,</w:t>
      </w:r>
      <w:r w:rsidR="00716C47" w:rsidRPr="00F516CE">
        <w:rPr>
          <w:rFonts w:ascii="Arial" w:hAnsi="Arial" w:cs="Arial"/>
          <w:sz w:val="28"/>
          <w:szCs w:val="28"/>
          <w:lang w:val="uk-UA"/>
        </w:rPr>
        <w:t xml:space="preserve"> </w:t>
      </w:r>
      <w:r w:rsidR="007E7BF1" w:rsidRPr="00F516CE">
        <w:rPr>
          <w:rFonts w:ascii="Arial" w:hAnsi="Arial" w:cs="Arial"/>
          <w:sz w:val="28"/>
          <w:szCs w:val="28"/>
          <w:lang w:val="uk-UA"/>
        </w:rPr>
        <w:t>1</w:t>
      </w:r>
      <w:r w:rsidR="00716C47" w:rsidRPr="00F516CE">
        <w:rPr>
          <w:rFonts w:ascii="Arial" w:hAnsi="Arial" w:cs="Arial"/>
          <w:sz w:val="28"/>
          <w:szCs w:val="28"/>
          <w:lang w:val="uk-UA"/>
        </w:rPr>
        <w:t>, 32</w:t>
      </w:r>
      <w:r w:rsidR="007E7BF1" w:rsidRPr="00F516CE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F516CE">
        <w:rPr>
          <w:rFonts w:ascii="Arial" w:hAnsi="Arial" w:cs="Arial"/>
          <w:sz w:val="28"/>
          <w:szCs w:val="28"/>
          <w:lang w:val="uk-UA"/>
        </w:rPr>
        <w:t>Закону Україн</w:t>
      </w:r>
      <w:r w:rsidR="00DA5DEC" w:rsidRPr="00F47795">
        <w:rPr>
          <w:rFonts w:ascii="Arial" w:hAnsi="Arial" w:cs="Arial"/>
          <w:sz w:val="28"/>
          <w:szCs w:val="28"/>
          <w:lang w:val="uk-UA"/>
        </w:rPr>
        <w:t>и «Про регулювання містобудівної діяльності»;</w:t>
      </w:r>
      <w:r w:rsidRPr="00F47795">
        <w:rPr>
          <w:rFonts w:ascii="Arial" w:hAnsi="Arial" w:cs="Arial"/>
          <w:sz w:val="28"/>
          <w:szCs w:val="28"/>
          <w:lang w:val="uk-UA"/>
        </w:rPr>
        <w:tab/>
      </w:r>
    </w:p>
    <w:p w:rsidR="004814FD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F47795">
        <w:rPr>
          <w:rFonts w:ascii="Arial" w:hAnsi="Arial" w:cs="Arial"/>
          <w:b/>
          <w:sz w:val="28"/>
          <w:szCs w:val="28"/>
          <w:lang w:val="uk-UA"/>
        </w:rPr>
        <w:t>експертиза, завдання на проектування</w:t>
      </w:r>
      <w:r w:rsidR="004814FD" w:rsidRPr="00F47795">
        <w:rPr>
          <w:rFonts w:ascii="Arial" w:hAnsi="Arial" w:cs="Arial"/>
          <w:sz w:val="28"/>
          <w:szCs w:val="28"/>
          <w:lang w:val="uk-UA"/>
        </w:rPr>
        <w:t xml:space="preserve"> – Закону України «Про архітектурну діяльність»;</w:t>
      </w:r>
    </w:p>
    <w:p w:rsidR="002E3792" w:rsidRPr="00F47795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F47795">
        <w:rPr>
          <w:rFonts w:ascii="Arial" w:hAnsi="Arial" w:cs="Arial"/>
          <w:b/>
          <w:sz w:val="28"/>
          <w:szCs w:val="28"/>
          <w:lang w:val="uk-UA"/>
        </w:rPr>
        <w:t>кваліфікаційний сертифікат</w:t>
      </w:r>
      <w:r w:rsidR="004814FD" w:rsidRPr="00F47795">
        <w:rPr>
          <w:rFonts w:ascii="Arial" w:hAnsi="Arial" w:cs="Arial"/>
          <w:sz w:val="28"/>
          <w:szCs w:val="28"/>
          <w:lang w:val="uk-UA"/>
        </w:rPr>
        <w:t xml:space="preserve"> – Постанови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E3792" w:rsidRPr="00F47795" w:rsidRDefault="00DA44C0" w:rsidP="00E243B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ab/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3.5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F47795">
        <w:rPr>
          <w:rFonts w:ascii="Arial" w:hAnsi="Arial" w:cs="Arial"/>
          <w:b/>
          <w:sz w:val="28"/>
          <w:szCs w:val="28"/>
          <w:lang w:val="uk-UA"/>
        </w:rPr>
        <w:t>реставрація</w:t>
      </w:r>
      <w:r w:rsidR="004814FD" w:rsidRPr="00F47795">
        <w:rPr>
          <w:rFonts w:ascii="Arial" w:hAnsi="Arial" w:cs="Arial"/>
          <w:sz w:val="28"/>
          <w:szCs w:val="28"/>
          <w:lang w:val="uk-UA"/>
        </w:rPr>
        <w:t xml:space="preserve"> – Закону України «Про охорону культурної спадщини»;</w:t>
      </w:r>
    </w:p>
    <w:p w:rsidR="002E3792" w:rsidRPr="00F47795" w:rsidRDefault="002E3792" w:rsidP="00C33A7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Нижче подано терміни, додатково вжиті у цьому стандарті, та визначення позначених ними понять:</w:t>
      </w:r>
    </w:p>
    <w:p w:rsidR="002E3792" w:rsidRPr="00F47795" w:rsidRDefault="007A5109" w:rsidP="00C33A7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3.6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відповідальний експерт</w:t>
      </w:r>
    </w:p>
    <w:p w:rsidR="007B000E" w:rsidRPr="00F47795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Експерт, який одержав в установленому законодавством порядку відповідний кваліфікаційний сертифікат, що підтверджує його здатність виконувати роботи з експертизи </w:t>
      </w:r>
      <w:r w:rsidR="00F92B21" w:rsidRPr="00F47795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за відповідним напрямом експертизи, може залучатися до проведення експертизи окремих розділів проектної документації на будівництво та несе відповідальність відповідно до законодавства України</w:t>
      </w:r>
    </w:p>
    <w:p w:rsidR="002E3792" w:rsidRPr="00F47795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3.7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головний експерт проекту (ГЕП)</w:t>
      </w:r>
    </w:p>
    <w:p w:rsidR="007B000E" w:rsidRPr="00F47795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Відповідал</w:t>
      </w:r>
      <w:r w:rsidR="00F92B21" w:rsidRPr="00F47795">
        <w:rPr>
          <w:rFonts w:ascii="Arial" w:hAnsi="Arial" w:cs="Arial"/>
          <w:sz w:val="28"/>
          <w:szCs w:val="28"/>
          <w:lang w:val="uk-UA"/>
        </w:rPr>
        <w:t>ьний експерт, який очолює та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координує проведення експертизи </w:t>
      </w:r>
      <w:r w:rsidR="00F92B21" w:rsidRPr="00F47795">
        <w:rPr>
          <w:rFonts w:ascii="Arial" w:hAnsi="Arial" w:cs="Arial"/>
          <w:sz w:val="28"/>
          <w:szCs w:val="28"/>
          <w:lang w:val="uk-UA"/>
        </w:rPr>
        <w:t xml:space="preserve">проектної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F92B21" w:rsidRPr="00F47795">
        <w:rPr>
          <w:rFonts w:ascii="Arial" w:hAnsi="Arial" w:cs="Arial"/>
          <w:sz w:val="28"/>
          <w:szCs w:val="28"/>
          <w:lang w:val="uk-UA"/>
        </w:rPr>
        <w:t xml:space="preserve">документації </w:t>
      </w:r>
      <w:r w:rsidRPr="00F47795">
        <w:rPr>
          <w:rFonts w:ascii="Arial" w:hAnsi="Arial" w:cs="Arial"/>
          <w:sz w:val="28"/>
          <w:szCs w:val="28"/>
          <w:lang w:val="uk-UA"/>
        </w:rPr>
        <w:t>в цілому та несе відповідальність відповідно до законодавства України</w:t>
      </w:r>
    </w:p>
    <w:p w:rsidR="002E3792" w:rsidRPr="00F47795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3.8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 xml:space="preserve">експерт (фахівець) </w:t>
      </w:r>
    </w:p>
    <w:p w:rsidR="002E3792" w:rsidRPr="00F47795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Особа, яка відповідає кваліфікаційним вимогам,  здійснює під керівництвом відповідального експерта експертизу за відповідним </w:t>
      </w:r>
      <w:r w:rsidRPr="00901420">
        <w:rPr>
          <w:rFonts w:ascii="Arial" w:hAnsi="Arial" w:cs="Arial"/>
          <w:sz w:val="28"/>
          <w:szCs w:val="28"/>
          <w:lang w:val="uk-UA"/>
        </w:rPr>
        <w:t>напрямом, окремих розділів або частин проектної документації</w:t>
      </w:r>
      <w:r w:rsidR="00FE0B2E" w:rsidRPr="00901420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Pr="00901420">
        <w:rPr>
          <w:rFonts w:ascii="Arial" w:hAnsi="Arial" w:cs="Arial"/>
          <w:sz w:val="28"/>
          <w:szCs w:val="28"/>
          <w:lang w:val="uk-UA"/>
        </w:rPr>
        <w:t>, може не мати кваліфікаційного сертифіката</w:t>
      </w:r>
      <w:r w:rsidR="005304CA" w:rsidRPr="00901420">
        <w:rPr>
          <w:rFonts w:ascii="Arial" w:hAnsi="Arial" w:cs="Arial"/>
          <w:sz w:val="28"/>
          <w:szCs w:val="28"/>
          <w:lang w:val="uk-UA"/>
        </w:rPr>
        <w:t xml:space="preserve"> і печатки</w:t>
      </w:r>
      <w:r w:rsidR="00F92B21" w:rsidRPr="00901420">
        <w:rPr>
          <w:rFonts w:ascii="Arial" w:hAnsi="Arial" w:cs="Arial"/>
          <w:sz w:val="28"/>
          <w:szCs w:val="28"/>
          <w:lang w:val="uk-UA"/>
        </w:rPr>
        <w:t>, але</w:t>
      </w:r>
      <w:r w:rsidR="00F92B21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несе відповідальність відповідно до законо</w:t>
      </w:r>
      <w:r w:rsidR="00F92B21" w:rsidRPr="00F47795">
        <w:rPr>
          <w:rFonts w:ascii="Arial" w:hAnsi="Arial" w:cs="Arial"/>
          <w:sz w:val="28"/>
          <w:szCs w:val="28"/>
          <w:lang w:val="uk-UA"/>
        </w:rPr>
        <w:t>давства України</w:t>
      </w:r>
    </w:p>
    <w:p w:rsidR="002E3792" w:rsidRPr="00F47795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3.9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експертна організація</w:t>
      </w:r>
    </w:p>
    <w:p w:rsidR="008C4906" w:rsidRPr="00F47795" w:rsidRDefault="008C4906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Організація, що має статус юридичної особи та  відповідає критеріям, визначеним центр</w:t>
      </w:r>
      <w:r w:rsidR="00112E2C" w:rsidRPr="00F47795">
        <w:rPr>
          <w:rFonts w:ascii="Arial" w:hAnsi="Arial" w:cs="Arial"/>
          <w:sz w:val="28"/>
          <w:szCs w:val="28"/>
          <w:lang w:val="uk-UA"/>
        </w:rPr>
        <w:t>альним органом виконавчої влади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112E2C" w:rsidRPr="00F47795">
        <w:rPr>
          <w:rFonts w:ascii="Arial" w:hAnsi="Arial" w:cs="Arial"/>
          <w:sz w:val="28"/>
          <w:szCs w:val="28"/>
          <w:lang w:val="uk-UA"/>
        </w:rPr>
        <w:t xml:space="preserve">(далі – Критерії), </w:t>
      </w:r>
      <w:r w:rsidRPr="00F47795">
        <w:rPr>
          <w:rFonts w:ascii="Arial" w:hAnsi="Arial" w:cs="Arial"/>
          <w:sz w:val="28"/>
          <w:szCs w:val="28"/>
          <w:lang w:val="uk-UA"/>
        </w:rPr>
        <w:t>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саморегулівною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</w:t>
      </w:r>
      <w:r w:rsidR="00112E2C"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F47795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3.10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2E3792" w:rsidRPr="00901420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Документально оформлений результат проведення ек</w:t>
      </w:r>
      <w:r w:rsidR="00FE0B2E">
        <w:rPr>
          <w:rFonts w:ascii="Arial" w:hAnsi="Arial" w:cs="Arial"/>
          <w:sz w:val="28"/>
          <w:szCs w:val="28"/>
          <w:lang w:val="uk-UA"/>
        </w:rPr>
        <w:t xml:space="preserve">спертизи проектної документації </w:t>
      </w:r>
      <w:r w:rsidR="00FE0B2E" w:rsidRPr="00901420">
        <w:rPr>
          <w:rFonts w:ascii="Arial" w:hAnsi="Arial" w:cs="Arial"/>
          <w:sz w:val="28"/>
          <w:szCs w:val="28"/>
          <w:lang w:val="uk-UA"/>
        </w:rPr>
        <w:t>на будівництво</w:t>
      </w:r>
    </w:p>
    <w:p w:rsidR="007A5109" w:rsidRPr="00F47795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3.11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/>
          <w:sz w:val="28"/>
          <w:szCs w:val="28"/>
          <w:lang w:val="uk-UA"/>
        </w:rPr>
        <w:t>замовник експертизи</w:t>
      </w:r>
    </w:p>
    <w:p w:rsidR="007A5109" w:rsidRPr="00F47795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Фізична або юридична особа, яка </w:t>
      </w:r>
      <w:r w:rsidR="005A053B">
        <w:rPr>
          <w:rFonts w:ascii="Arial" w:hAnsi="Arial" w:cs="Arial"/>
          <w:sz w:val="28"/>
          <w:szCs w:val="28"/>
          <w:lang w:val="uk-UA"/>
        </w:rPr>
        <w:t>відповідно до законодавства має повноваження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5A053B">
        <w:rPr>
          <w:rFonts w:ascii="Arial" w:hAnsi="Arial" w:cs="Arial"/>
          <w:sz w:val="28"/>
          <w:szCs w:val="28"/>
          <w:lang w:val="uk-UA"/>
        </w:rPr>
        <w:t xml:space="preserve"> та </w:t>
      </w:r>
      <w:r w:rsidRPr="00F47795">
        <w:rPr>
          <w:rFonts w:ascii="Arial" w:hAnsi="Arial" w:cs="Arial"/>
          <w:sz w:val="28"/>
          <w:szCs w:val="28"/>
          <w:lang w:val="uk-UA"/>
        </w:rPr>
        <w:t>звернулась до експертної організації для укладання договору на проведення експертизи,  або проектувальник, якщо це передбачено договором на виконання проектних робіт</w:t>
      </w:r>
    </w:p>
    <w:p w:rsidR="007A5109" w:rsidRPr="00F47795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3.12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/>
          <w:sz w:val="28"/>
          <w:szCs w:val="28"/>
          <w:lang w:val="uk-UA"/>
        </w:rPr>
        <w:t>проектна документація на будівництво</w:t>
      </w:r>
    </w:p>
    <w:p w:rsidR="007A5109" w:rsidRPr="00F47795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Документація для будівництва об’єктів, що складається з креслень, графічних і текстових матеріалів, інженерних і кошторисних розрахунків, які визначають містобудівні, об’ємно-планувальні, архітектурні, конструктивні, технічні та технологічні рішення, вартісні показники конкретного об’єкта будівництва, та надається для проведення експертизи задля визначення її відповідності вимогам </w:t>
      </w:r>
      <w:r w:rsidR="009A7D7A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DC4024" w:rsidRPr="00901420">
        <w:rPr>
          <w:rFonts w:ascii="Arial" w:hAnsi="Arial" w:cs="Arial"/>
          <w:sz w:val="28"/>
          <w:szCs w:val="28"/>
          <w:lang w:val="uk-UA"/>
        </w:rPr>
        <w:t>законодавства України у сфері будівництва,</w:t>
      </w:r>
      <w:r w:rsidR="00DC4024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4B0DBF">
        <w:rPr>
          <w:rFonts w:ascii="Arial" w:hAnsi="Arial" w:cs="Arial"/>
          <w:sz w:val="28"/>
          <w:szCs w:val="28"/>
          <w:lang w:val="uk-UA"/>
        </w:rPr>
        <w:t>будівельних норм</w:t>
      </w:r>
      <w:r w:rsidR="009A7D7A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і правил</w:t>
      </w:r>
      <w:r w:rsidR="009A7D7A" w:rsidRPr="00F47795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4B0DBF">
        <w:rPr>
          <w:rFonts w:ascii="Arial" w:hAnsi="Arial" w:cs="Arial"/>
          <w:sz w:val="28"/>
          <w:szCs w:val="28"/>
          <w:lang w:val="uk-UA"/>
        </w:rPr>
        <w:t>.</w:t>
      </w:r>
    </w:p>
    <w:p w:rsidR="00E243BA" w:rsidRPr="00F47795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4D2C" w:rsidRDefault="001D4D2C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901420" w:rsidRDefault="00901420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901420" w:rsidRPr="00F47795" w:rsidRDefault="00901420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4    ЗАГАЛЬНІ ПОЛОЖЕННЯ</w:t>
      </w:r>
    </w:p>
    <w:p w:rsidR="002E3792" w:rsidRPr="00F47795" w:rsidRDefault="00DA53C3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Проведення експертизи проектної документації на будівництво регламентується Законами України "Про регулювання містобудівної діяльності", "Про архітектурну діяльність", постановою Кабінету Міністрів України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 та цим стандартом.</w:t>
      </w:r>
    </w:p>
    <w:p w:rsidR="00DA53C3" w:rsidRPr="00F47795" w:rsidRDefault="00DA53C3" w:rsidP="00DA53C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901420">
        <w:rPr>
          <w:rFonts w:ascii="Arial" w:hAnsi="Arial" w:cs="Arial"/>
          <w:b/>
          <w:sz w:val="28"/>
          <w:szCs w:val="28"/>
          <w:lang w:val="uk-UA"/>
        </w:rPr>
        <w:t>4.2</w:t>
      </w:r>
      <w:r w:rsidRPr="00901420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901420">
        <w:rPr>
          <w:rFonts w:ascii="Arial" w:hAnsi="Arial" w:cs="Arial"/>
          <w:sz w:val="28"/>
          <w:szCs w:val="28"/>
          <w:lang w:val="uk-UA"/>
        </w:rPr>
        <w:t xml:space="preserve">Метою проведення експертизи </w:t>
      </w:r>
      <w:r w:rsidR="00DC4024" w:rsidRPr="00901420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="002E3792" w:rsidRPr="00901420">
        <w:rPr>
          <w:rFonts w:ascii="Arial" w:hAnsi="Arial" w:cs="Arial"/>
          <w:sz w:val="28"/>
          <w:szCs w:val="28"/>
          <w:lang w:val="uk-UA"/>
        </w:rPr>
        <w:t xml:space="preserve"> є визначення якості проектних рішень шляхом виявлення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відхилень від вимог законодавства України у сфері будівницт</w:t>
      </w:r>
      <w:r w:rsidR="00B67029" w:rsidRPr="00F47795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і п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равил </w:t>
      </w:r>
      <w:r w:rsidR="00B67029" w:rsidRPr="00F47795">
        <w:rPr>
          <w:rFonts w:ascii="Arial" w:hAnsi="Arial" w:cs="Arial"/>
          <w:sz w:val="28"/>
          <w:szCs w:val="28"/>
          <w:lang w:val="uk-UA"/>
        </w:rPr>
        <w:t xml:space="preserve">та нормативних документів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за такими напрямами: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міцність, надійність та довговічність;</w:t>
      </w:r>
    </w:p>
    <w:p w:rsidR="00DA53C3" w:rsidRPr="00901420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01420">
        <w:rPr>
          <w:rFonts w:ascii="Arial" w:hAnsi="Arial" w:cs="Arial"/>
          <w:sz w:val="28"/>
          <w:szCs w:val="28"/>
          <w:lang w:val="uk-UA"/>
        </w:rPr>
        <w:t>- експлуатаційна   безпека,  дотримання вимог</w:t>
      </w:r>
      <w:r w:rsidR="00677613" w:rsidRPr="00901420">
        <w:rPr>
          <w:rFonts w:ascii="Arial" w:hAnsi="Arial" w:cs="Arial"/>
          <w:sz w:val="28"/>
          <w:szCs w:val="28"/>
          <w:lang w:val="uk-UA"/>
        </w:rPr>
        <w:t xml:space="preserve"> </w:t>
      </w:r>
      <w:r w:rsidR="005E3DD7">
        <w:rPr>
          <w:rFonts w:ascii="Arial" w:hAnsi="Arial" w:cs="Arial"/>
          <w:sz w:val="28"/>
          <w:szCs w:val="28"/>
          <w:lang w:val="uk-UA"/>
        </w:rPr>
        <w:t>з питань створення</w:t>
      </w:r>
      <w:r w:rsidR="00DC4024" w:rsidRPr="00901420">
        <w:rPr>
          <w:rFonts w:ascii="Arial" w:hAnsi="Arial" w:cs="Arial"/>
          <w:sz w:val="28"/>
          <w:szCs w:val="28"/>
          <w:lang w:val="uk-UA"/>
        </w:rPr>
        <w:t xml:space="preserve"> умов </w:t>
      </w:r>
      <w:r w:rsidR="005E3DD7">
        <w:rPr>
          <w:rFonts w:ascii="Arial" w:hAnsi="Arial" w:cs="Arial"/>
          <w:sz w:val="28"/>
          <w:szCs w:val="28"/>
          <w:lang w:val="uk-UA"/>
        </w:rPr>
        <w:t xml:space="preserve">для </w:t>
      </w:r>
      <w:r w:rsidR="003A55C1">
        <w:rPr>
          <w:rFonts w:ascii="Arial" w:hAnsi="Arial" w:cs="Arial"/>
          <w:sz w:val="28"/>
          <w:szCs w:val="28"/>
          <w:lang w:val="uk-UA"/>
        </w:rPr>
        <w:t>безперешкодного доступу</w:t>
      </w:r>
      <w:r w:rsidRPr="00901420">
        <w:rPr>
          <w:rFonts w:ascii="Arial" w:hAnsi="Arial" w:cs="Arial"/>
          <w:sz w:val="28"/>
          <w:szCs w:val="28"/>
          <w:lang w:val="uk-UA"/>
        </w:rPr>
        <w:t xml:space="preserve"> осіб з інвалідністю та інших маломобільних груп населення,   інженерне забезпечення;</w:t>
      </w:r>
    </w:p>
    <w:p w:rsidR="00DA53C3" w:rsidRPr="00901420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01420">
        <w:rPr>
          <w:rFonts w:ascii="Arial" w:hAnsi="Arial" w:cs="Arial"/>
          <w:sz w:val="28"/>
          <w:szCs w:val="28"/>
          <w:lang w:val="uk-UA"/>
        </w:rPr>
        <w:t xml:space="preserve">- кошторисна </w:t>
      </w:r>
      <w:r w:rsidR="00DC4024" w:rsidRPr="00901420">
        <w:rPr>
          <w:rFonts w:ascii="Arial" w:hAnsi="Arial" w:cs="Arial"/>
          <w:sz w:val="28"/>
          <w:szCs w:val="28"/>
          <w:lang w:val="uk-UA"/>
        </w:rPr>
        <w:t>частина проектної документації</w:t>
      </w:r>
      <w:r w:rsidRPr="00901420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санітарне та епідеміологічне благополуччя населення</w:t>
      </w:r>
      <w:r w:rsidR="0064295B" w:rsidRPr="00F47795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екологія;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охорона праці;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енергозбереження;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пожежна безпека;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техногенна безпека;</w:t>
      </w:r>
    </w:p>
    <w:p w:rsidR="00DA53C3" w:rsidRPr="00F47795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ядерна та радіаційна безпека.</w:t>
      </w:r>
    </w:p>
    <w:p w:rsidR="00C3344C" w:rsidRPr="00F47795" w:rsidRDefault="00DA53C3" w:rsidP="00C334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Результатом проведеної експертизи проектної документації на будівництво є експертний звіт, оформлений відповід</w:t>
      </w:r>
      <w:r w:rsidR="00563CF8" w:rsidRPr="00F47795">
        <w:rPr>
          <w:rFonts w:ascii="Arial" w:hAnsi="Arial" w:cs="Arial"/>
          <w:sz w:val="28"/>
          <w:szCs w:val="28"/>
          <w:lang w:val="uk-UA"/>
        </w:rPr>
        <w:t>но до додатків А, Б, В, Г, Д.</w:t>
      </w:r>
      <w:r w:rsidR="008A21D1" w:rsidRPr="00F47795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2E3792" w:rsidRPr="00F47795" w:rsidRDefault="00C65F84" w:rsidP="00AE54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Відповідальність замовника, замовника експертизи, </w:t>
      </w:r>
      <w:r w:rsidR="00096BFD" w:rsidRPr="00F47795">
        <w:rPr>
          <w:rFonts w:ascii="Arial" w:hAnsi="Arial" w:cs="Arial"/>
          <w:sz w:val="28"/>
          <w:szCs w:val="28"/>
          <w:lang w:val="uk-UA"/>
        </w:rPr>
        <w:t>проектувальника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, головного архітектора проекту (головного інженера проекту), експертної організації, </w:t>
      </w:r>
      <w:r w:rsidR="00096BFD" w:rsidRPr="00F47795">
        <w:rPr>
          <w:rFonts w:ascii="Arial" w:hAnsi="Arial" w:cs="Arial"/>
          <w:sz w:val="28"/>
          <w:szCs w:val="28"/>
          <w:lang w:val="uk-UA"/>
        </w:rPr>
        <w:t>експерт</w:t>
      </w:r>
      <w:r w:rsidR="00663BF5" w:rsidRPr="00F47795">
        <w:rPr>
          <w:rFonts w:ascii="Arial" w:hAnsi="Arial" w:cs="Arial"/>
          <w:sz w:val="28"/>
          <w:szCs w:val="28"/>
          <w:lang w:val="uk-UA"/>
        </w:rPr>
        <w:t>і</w:t>
      </w:r>
      <w:r w:rsidR="00096BFD" w:rsidRPr="00F47795">
        <w:rPr>
          <w:rFonts w:ascii="Arial" w:hAnsi="Arial" w:cs="Arial"/>
          <w:sz w:val="28"/>
          <w:szCs w:val="28"/>
          <w:lang w:val="uk-UA"/>
        </w:rPr>
        <w:t>в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визначається законодавством.</w:t>
      </w:r>
    </w:p>
    <w:p w:rsidR="002E3792" w:rsidRPr="00F47795" w:rsidRDefault="00C65F84" w:rsidP="0031668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4.5</w:t>
      </w:r>
      <w:r w:rsidR="00044D4C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316686" w:rsidRPr="00F47795">
        <w:rPr>
          <w:rFonts w:ascii="Arial" w:hAnsi="Arial" w:cs="Arial"/>
          <w:sz w:val="28"/>
          <w:szCs w:val="28"/>
          <w:lang w:val="uk-UA"/>
        </w:rPr>
        <w:t>Експертиза є завершальним етапом розроблення проектної документації на будівництво і проводиться в установленому законодавством порядку та відповідно до вимог цього стандарту перед її затвердженням (схваленням).</w:t>
      </w:r>
    </w:p>
    <w:p w:rsidR="002E3792" w:rsidRPr="00F47795" w:rsidRDefault="00067774" w:rsidP="00044D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4.6</w:t>
      </w:r>
      <w:r w:rsidR="00044D4C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Експертизу</w:t>
      </w:r>
      <w:r w:rsidR="002D556B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5707D9" w:rsidRPr="00901420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проводять експертні організації.</w:t>
      </w:r>
    </w:p>
    <w:p w:rsidR="002E0937" w:rsidRPr="00F47795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До проведення експертизи з питань міцності, надійності, довговічності будинків  і споруд, їх експлуатаційної безпеки, у тому числі дотримання вимог</w:t>
      </w:r>
      <w:r w:rsidR="001C3B34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3A55C1">
        <w:rPr>
          <w:rFonts w:ascii="Arial" w:hAnsi="Arial" w:cs="Arial"/>
          <w:sz w:val="28"/>
          <w:szCs w:val="28"/>
          <w:lang w:val="uk-UA"/>
        </w:rPr>
        <w:t>з питань створення</w:t>
      </w:r>
      <w:r w:rsidR="005707D9" w:rsidRPr="00901420">
        <w:rPr>
          <w:rFonts w:ascii="Arial" w:hAnsi="Arial" w:cs="Arial"/>
          <w:sz w:val="28"/>
          <w:szCs w:val="28"/>
          <w:lang w:val="uk-UA"/>
        </w:rPr>
        <w:t xml:space="preserve"> умов</w:t>
      </w:r>
      <w:r w:rsidR="003A55C1">
        <w:rPr>
          <w:rFonts w:ascii="Arial" w:hAnsi="Arial" w:cs="Arial"/>
          <w:sz w:val="28"/>
          <w:szCs w:val="28"/>
          <w:lang w:val="uk-UA"/>
        </w:rPr>
        <w:t xml:space="preserve"> для</w:t>
      </w:r>
      <w:r w:rsidR="005707D9" w:rsidRPr="00901420">
        <w:rPr>
          <w:rFonts w:ascii="Arial" w:hAnsi="Arial" w:cs="Arial"/>
          <w:sz w:val="28"/>
          <w:szCs w:val="28"/>
          <w:lang w:val="uk-UA"/>
        </w:rPr>
        <w:t xml:space="preserve"> безперешкодного доступу</w:t>
      </w:r>
      <w:r w:rsidR="003A55C1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осіб з інвалідністю та інших м</w:t>
      </w:r>
      <w:r w:rsidR="00EC0BB6" w:rsidRPr="00F47795">
        <w:rPr>
          <w:rFonts w:ascii="Arial" w:hAnsi="Arial" w:cs="Arial"/>
          <w:sz w:val="28"/>
          <w:szCs w:val="28"/>
          <w:lang w:val="uk-UA"/>
        </w:rPr>
        <w:t xml:space="preserve">аломобільних груп населення, </w:t>
      </w:r>
      <w:r w:rsidRPr="00F47795">
        <w:rPr>
          <w:rFonts w:ascii="Arial" w:hAnsi="Arial" w:cs="Arial"/>
          <w:sz w:val="28"/>
          <w:szCs w:val="28"/>
          <w:lang w:val="uk-UA"/>
        </w:rPr>
        <w:t>інженерного забезпечення</w:t>
      </w:r>
      <w:r w:rsidR="00EC0BB6" w:rsidRPr="00F47795">
        <w:rPr>
          <w:rFonts w:ascii="Arial" w:hAnsi="Arial" w:cs="Arial"/>
          <w:sz w:val="28"/>
          <w:szCs w:val="28"/>
          <w:lang w:val="uk-UA"/>
        </w:rPr>
        <w:t xml:space="preserve"> та кошторисної </w:t>
      </w:r>
      <w:r w:rsidR="00CB7E84">
        <w:rPr>
          <w:rFonts w:ascii="Arial" w:hAnsi="Arial" w:cs="Arial"/>
          <w:sz w:val="28"/>
          <w:szCs w:val="28"/>
          <w:lang w:val="uk-UA"/>
        </w:rPr>
        <w:t xml:space="preserve">частини проектної документації </w:t>
      </w:r>
      <w:r w:rsidR="00EC0BB6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залучаються відповідальні експерти із</w:t>
      </w:r>
      <w:r w:rsidR="002E0937" w:rsidRPr="00F47795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організації. </w:t>
      </w:r>
    </w:p>
    <w:p w:rsidR="000634FC" w:rsidRPr="00F47795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До проведення експертизи з питань санітарного та епідеміологічного благополуччя населення, екології, охорони праці, енергозбереження, пожежної і техногенної, ядерної та радіаційної безпеки залучаються відповідальні експерти як із штату експертної організації, так і на  підставі цивільно-правових договорів.</w:t>
      </w:r>
    </w:p>
    <w:p w:rsidR="002E3792" w:rsidRPr="00F47795" w:rsidRDefault="002E3792" w:rsidP="00067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Експертиза</w:t>
      </w:r>
      <w:r w:rsidR="00EB6B30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5707D9" w:rsidRPr="00901420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об’єктів, що за класом наслідків (відповідальності) належать до об’єктів із значними наслідками (СС3), що споруджуються за рахунок бюджетних коштів, коштів державних і комунальних підприємств, установ та організацій, </w:t>
      </w:r>
      <w:r w:rsidR="00513A9B" w:rsidRPr="00901420">
        <w:rPr>
          <w:rFonts w:ascii="Arial" w:hAnsi="Arial" w:cs="Arial"/>
          <w:sz w:val="28"/>
          <w:szCs w:val="28"/>
          <w:lang w:val="uk-UA"/>
        </w:rPr>
        <w:t xml:space="preserve">а також кредитів, наданих під державні гарантії (крім випадків, передбачених законодавчими актами), за наявності відповідних рішень щодо їх залучення </w:t>
      </w:r>
      <w:r w:rsidRPr="00F47795">
        <w:rPr>
          <w:rFonts w:ascii="Arial" w:hAnsi="Arial" w:cs="Arial"/>
          <w:sz w:val="28"/>
          <w:szCs w:val="28"/>
          <w:lang w:val="uk-UA"/>
        </w:rPr>
        <w:t>(далі – державні кошти), здійснюється експертними організаціями, у складі яких не менше 80 відсотків експертів працюють на постійній основі і отримали відповідний</w:t>
      </w:r>
      <w:r w:rsidR="00067774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кваліфікаційний сертифікат за напрямами проведення експертизи, зазначеними </w:t>
      </w:r>
      <w:r w:rsidR="00067774" w:rsidRPr="00F47795">
        <w:rPr>
          <w:rFonts w:ascii="Arial" w:hAnsi="Arial" w:cs="Arial"/>
          <w:sz w:val="28"/>
          <w:szCs w:val="28"/>
          <w:lang w:val="uk-UA"/>
        </w:rPr>
        <w:t>в 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.2 </w:t>
      </w:r>
      <w:r w:rsidR="00067774" w:rsidRPr="00F47795">
        <w:rPr>
          <w:rFonts w:ascii="Arial" w:hAnsi="Arial" w:cs="Arial"/>
          <w:sz w:val="28"/>
          <w:szCs w:val="28"/>
          <w:lang w:val="uk-UA"/>
        </w:rPr>
        <w:t>ц</w:t>
      </w:r>
      <w:r w:rsidRPr="00F47795">
        <w:rPr>
          <w:rFonts w:ascii="Arial" w:hAnsi="Arial" w:cs="Arial"/>
          <w:sz w:val="28"/>
          <w:szCs w:val="28"/>
          <w:lang w:val="uk-UA"/>
        </w:rPr>
        <w:t>ього стандарту, та мають філії (представництва) у регіонах, на території яких реалізуються проекти будівництва.</w:t>
      </w:r>
    </w:p>
    <w:p w:rsidR="00030A55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ab/>
      </w:r>
      <w:r w:rsidR="002E0937" w:rsidRPr="00F47795">
        <w:rPr>
          <w:rFonts w:ascii="Arial" w:hAnsi="Arial" w:cs="Arial"/>
          <w:b/>
          <w:sz w:val="28"/>
          <w:szCs w:val="28"/>
          <w:lang w:val="uk-UA"/>
        </w:rPr>
        <w:t>4.7</w:t>
      </w:r>
      <w:r w:rsidR="002E0937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30A55" w:rsidRPr="00F47795">
        <w:rPr>
          <w:rFonts w:ascii="Arial" w:hAnsi="Arial" w:cs="Arial"/>
          <w:sz w:val="28"/>
          <w:szCs w:val="28"/>
          <w:lang w:val="uk-UA"/>
        </w:rPr>
        <w:t xml:space="preserve">Експертиза </w:t>
      </w:r>
      <w:r w:rsidR="00EB6B30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EB6B30" w:rsidRPr="00901420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="00EB6B30" w:rsidRPr="00F47795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="00030A55" w:rsidRPr="00F47795">
        <w:rPr>
          <w:rFonts w:ascii="Arial" w:hAnsi="Arial" w:cs="Arial"/>
          <w:sz w:val="28"/>
          <w:szCs w:val="28"/>
          <w:lang w:val="uk-UA"/>
        </w:rPr>
        <w:t>комплексів (будов), до складу яких входять об’єкти з різними класами наслідків (відповідальності), проводиться експертними організаціями відповідно до механізму проведення експертизи щодо об’єктів з найвищим класом наслідків (відповідальності).</w:t>
      </w:r>
    </w:p>
    <w:p w:rsidR="0084183A" w:rsidRPr="00901420" w:rsidRDefault="0084183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01420">
        <w:rPr>
          <w:rFonts w:ascii="Arial" w:hAnsi="Arial" w:cs="Arial"/>
          <w:sz w:val="28"/>
          <w:szCs w:val="28"/>
          <w:lang w:val="uk-UA"/>
        </w:rPr>
        <w:tab/>
        <w:t>У разі коли об’єктом будівництва є комплекс (будова), до складу якого (якої) входять об’єкт</w:t>
      </w:r>
      <w:r w:rsidR="00B65089" w:rsidRPr="00901420">
        <w:rPr>
          <w:rFonts w:ascii="Arial" w:hAnsi="Arial" w:cs="Arial"/>
          <w:sz w:val="28"/>
          <w:szCs w:val="28"/>
          <w:lang w:val="uk-UA"/>
        </w:rPr>
        <w:t>и</w:t>
      </w:r>
      <w:r w:rsidRPr="00901420">
        <w:rPr>
          <w:rFonts w:ascii="Arial" w:hAnsi="Arial" w:cs="Arial"/>
          <w:sz w:val="28"/>
          <w:szCs w:val="28"/>
          <w:lang w:val="uk-UA"/>
        </w:rPr>
        <w:t>, що за класом наслідків (відповідальності) належать до об’єктів з незначними наслідками (СС1) та  за сукупними показниками перевищують рівень, встановлений для об’єктів з відповідним класом наслідків (відповідальності), проектна документація на будівництво підлягає обов’язковій експертизі за всіма напрямами.</w:t>
      </w:r>
    </w:p>
    <w:p w:rsidR="002E3792" w:rsidRPr="00F47795" w:rsidRDefault="0010224A" w:rsidP="00DA1FD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4.8</w:t>
      </w:r>
      <w:r w:rsidR="00DA1FD3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Обов’язковій експертизі підлягає проектна документація на нове будівництво, реконструкцію, реставрацію, капітальний ремонт та технічне переоснащення об'єктів будівництва</w:t>
      </w:r>
      <w:r w:rsidR="0015110F" w:rsidRPr="00F47795">
        <w:rPr>
          <w:rFonts w:ascii="Arial" w:hAnsi="Arial" w:cs="Arial"/>
          <w:sz w:val="28"/>
          <w:szCs w:val="28"/>
          <w:lang w:val="uk-UA"/>
        </w:rPr>
        <w:t>, яка затверджується (схвалюється)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 стадіях проектування: техніко-економічне обґрунтування (ТЕО), техніко-економічний розрахунок (ТЕР), ескізний проект (ЕП), проект (П), робочий проект (РП) та розроблена для об’єктів, що:</w:t>
      </w:r>
    </w:p>
    <w:p w:rsidR="00AD75FF" w:rsidRPr="00F47795" w:rsidRDefault="00AD75FF" w:rsidP="00DA1FD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4.8.1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за класом наслідків (відповідальності) належать до об’єктів із середніми (СС2) та значними (СС3) наслідками, - щодо додержання нормативів з питань міцності, надійності, довговічності будинків і споруд, їх експлуатаційної безпеки та інженерного забезпечення, у тому числі вимог </w:t>
      </w:r>
      <w:r w:rsidR="003A55C1">
        <w:rPr>
          <w:rFonts w:ascii="Arial" w:hAnsi="Arial" w:cs="Arial"/>
          <w:bCs/>
          <w:sz w:val="28"/>
          <w:szCs w:val="28"/>
          <w:lang w:val="uk-UA"/>
        </w:rPr>
        <w:t>з питань створення</w:t>
      </w:r>
      <w:r w:rsidR="00170428" w:rsidRPr="00C4688B">
        <w:rPr>
          <w:rFonts w:ascii="Arial" w:hAnsi="Arial" w:cs="Arial"/>
          <w:bCs/>
          <w:sz w:val="28"/>
          <w:szCs w:val="28"/>
          <w:lang w:val="uk-UA"/>
        </w:rPr>
        <w:t xml:space="preserve"> умов </w:t>
      </w:r>
      <w:r w:rsidR="003A55C1">
        <w:rPr>
          <w:rFonts w:ascii="Arial" w:hAnsi="Arial" w:cs="Arial"/>
          <w:bCs/>
          <w:sz w:val="28"/>
          <w:szCs w:val="28"/>
          <w:lang w:val="uk-UA"/>
        </w:rPr>
        <w:t xml:space="preserve">для </w:t>
      </w:r>
      <w:r w:rsidR="00170428" w:rsidRPr="00C4688B">
        <w:rPr>
          <w:rFonts w:ascii="Arial" w:hAnsi="Arial" w:cs="Arial"/>
          <w:bCs/>
          <w:sz w:val="28"/>
          <w:szCs w:val="28"/>
          <w:lang w:val="uk-UA"/>
        </w:rPr>
        <w:t>безперешкодного доступу</w:t>
      </w:r>
      <w:r w:rsidR="00170428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осіб з інвалідністю та інших маломобільних груп населення, санітарного та епідеміологічного благополуччя населення, екології, охорони пр</w:t>
      </w:r>
      <w:r w:rsidR="00023AEF" w:rsidRPr="00F47795">
        <w:rPr>
          <w:rFonts w:ascii="Arial" w:hAnsi="Arial" w:cs="Arial"/>
          <w:bCs/>
          <w:sz w:val="28"/>
          <w:szCs w:val="28"/>
          <w:lang w:val="uk-UA"/>
        </w:rPr>
        <w:t>аці, енергозбереження, пожежної і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техногенної, ядерної та радіаційної безпеки;</w:t>
      </w:r>
    </w:p>
    <w:p w:rsidR="002E3792" w:rsidRPr="00F47795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F47795">
        <w:rPr>
          <w:rFonts w:ascii="Arial" w:hAnsi="Arial" w:cs="Arial"/>
          <w:b/>
          <w:sz w:val="28"/>
          <w:szCs w:val="28"/>
          <w:lang w:val="uk-UA"/>
        </w:rPr>
        <w:t>.2</w:t>
      </w:r>
      <w:r w:rsidR="007F2E03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CB7E84" w:rsidRPr="00C4688B">
        <w:rPr>
          <w:rFonts w:ascii="Arial" w:hAnsi="Arial" w:cs="Arial"/>
          <w:sz w:val="28"/>
          <w:szCs w:val="28"/>
          <w:lang w:val="uk-UA"/>
        </w:rPr>
        <w:t xml:space="preserve">за класом наслідків (відповідальності) належать до об’єктів із незначними </w:t>
      </w:r>
      <w:r w:rsidR="004B0DBF" w:rsidRPr="00C4688B">
        <w:rPr>
          <w:rFonts w:ascii="Arial" w:hAnsi="Arial" w:cs="Arial"/>
          <w:sz w:val="28"/>
          <w:szCs w:val="28"/>
          <w:lang w:val="uk-UA"/>
        </w:rPr>
        <w:t>наслідками</w:t>
      </w:r>
      <w:r w:rsidR="00CB7E84" w:rsidRPr="00C4688B">
        <w:rPr>
          <w:rFonts w:ascii="Arial" w:hAnsi="Arial" w:cs="Arial"/>
          <w:sz w:val="28"/>
          <w:szCs w:val="28"/>
          <w:lang w:val="uk-UA"/>
        </w:rPr>
        <w:t xml:space="preserve"> (СС1)  та</w:t>
      </w:r>
      <w:r w:rsidR="00CB7E84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споруджуються на територіях із </w:t>
      </w:r>
      <w:r w:rsidR="002E3792"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складними інженерно-геологічними та техногенними умовами, - </w:t>
      </w:r>
      <w:r w:rsidR="002E0937" w:rsidRPr="00F47795">
        <w:rPr>
          <w:rFonts w:ascii="Arial" w:hAnsi="Arial" w:cs="Arial"/>
          <w:sz w:val="28"/>
          <w:szCs w:val="28"/>
          <w:lang w:val="uk-UA"/>
        </w:rPr>
        <w:t>в частині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їх міцності, надійності та довговічності;</w:t>
      </w:r>
      <w:r w:rsidR="007F2E03" w:rsidRPr="00F47795">
        <w:rPr>
          <w:rFonts w:ascii="Arial" w:hAnsi="Arial" w:cs="Arial"/>
          <w:sz w:val="28"/>
          <w:szCs w:val="28"/>
          <w:lang w:val="uk-UA"/>
        </w:rPr>
        <w:tab/>
      </w:r>
    </w:p>
    <w:p w:rsidR="002E3792" w:rsidRPr="00F47795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F47795">
        <w:rPr>
          <w:rFonts w:ascii="Arial" w:hAnsi="Arial" w:cs="Arial"/>
          <w:b/>
          <w:sz w:val="28"/>
          <w:szCs w:val="28"/>
          <w:lang w:val="uk-UA"/>
        </w:rPr>
        <w:t>.3</w:t>
      </w:r>
      <w:r w:rsidR="007F2E03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споруджуються із залученням державних коштів, якщо їх кошторисна вартість перевищує 300 тис. гривень, - щодо кошторисної частини </w:t>
      </w:r>
      <w:r w:rsidR="002570FC" w:rsidRPr="00EB7879">
        <w:rPr>
          <w:rFonts w:ascii="Arial" w:hAnsi="Arial" w:cs="Arial"/>
          <w:sz w:val="28"/>
          <w:szCs w:val="28"/>
          <w:lang w:val="uk-UA"/>
        </w:rPr>
        <w:t>проектної документації;</w:t>
      </w:r>
    </w:p>
    <w:p w:rsidR="002E3792" w:rsidRPr="00F47795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F47795">
        <w:rPr>
          <w:rFonts w:ascii="Arial" w:hAnsi="Arial" w:cs="Arial"/>
          <w:b/>
          <w:sz w:val="28"/>
          <w:szCs w:val="28"/>
          <w:lang w:val="uk-UA"/>
        </w:rPr>
        <w:t>.4</w:t>
      </w:r>
      <w:r w:rsidR="007F2E03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підлягають оцінці впливу на довкілля згідно із Законом України «Про оцінку впливу на довкілля» в частині врахування результатів оцінки впливу на довкілля.</w:t>
      </w:r>
    </w:p>
    <w:p w:rsidR="006101A4" w:rsidRPr="00F47795" w:rsidRDefault="00E35CF6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4.9</w:t>
      </w:r>
      <w:r w:rsidR="007F2E03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F47795">
        <w:rPr>
          <w:rFonts w:ascii="Arial" w:hAnsi="Arial" w:cs="Arial"/>
          <w:sz w:val="28"/>
          <w:szCs w:val="28"/>
          <w:lang w:val="uk-UA"/>
        </w:rPr>
        <w:t xml:space="preserve">За бажанням замовника або проектувальника для підтвердження правильності прийнятих проектних рішень може бути проведена експертиза проектної документації на будівництво  об’єктів, що за класом наслідків (відповідальності) належать до об’єктів з: </w:t>
      </w:r>
    </w:p>
    <w:p w:rsidR="006101A4" w:rsidRPr="00C94F7F" w:rsidRDefault="006101A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незначними наслідками (СС1) в цілому, за окремими напрямами, зазначеними у 4.2 цього стандарту, та розділами проектної документації</w:t>
      </w:r>
      <w:r w:rsidR="00C45978">
        <w:rPr>
          <w:rFonts w:ascii="Arial" w:hAnsi="Arial" w:cs="Arial"/>
          <w:sz w:val="28"/>
          <w:szCs w:val="28"/>
          <w:lang w:val="uk-UA"/>
        </w:rPr>
        <w:t xml:space="preserve"> </w:t>
      </w:r>
      <w:r w:rsidR="00C45978" w:rsidRPr="00C94F7F">
        <w:rPr>
          <w:rFonts w:ascii="Arial" w:hAnsi="Arial" w:cs="Arial"/>
          <w:sz w:val="28"/>
          <w:szCs w:val="28"/>
          <w:lang w:val="uk-UA"/>
        </w:rPr>
        <w:t>на будівництво</w:t>
      </w:r>
      <w:r w:rsidRPr="00C94F7F">
        <w:rPr>
          <w:rFonts w:ascii="Arial" w:hAnsi="Arial" w:cs="Arial"/>
          <w:sz w:val="28"/>
          <w:szCs w:val="28"/>
          <w:lang w:val="uk-UA"/>
        </w:rPr>
        <w:t>;</w:t>
      </w:r>
    </w:p>
    <w:p w:rsidR="006101A4" w:rsidRPr="00F72195" w:rsidRDefault="004C031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72195"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F72195">
        <w:rPr>
          <w:rFonts w:ascii="Arial" w:hAnsi="Arial" w:cs="Arial"/>
          <w:sz w:val="28"/>
          <w:szCs w:val="28"/>
          <w:lang w:val="uk-UA"/>
        </w:rPr>
        <w:t xml:space="preserve">середніми наслідками (СС2) та значними наслідками (СС3) за окремими напрямами, зазначеними у 4.2 цього стандарту, та розділами проектної </w:t>
      </w:r>
      <w:r w:rsidR="006101A4" w:rsidRPr="00C94F7F">
        <w:rPr>
          <w:rFonts w:ascii="Arial" w:hAnsi="Arial" w:cs="Arial"/>
          <w:sz w:val="28"/>
          <w:szCs w:val="28"/>
          <w:lang w:val="uk-UA"/>
        </w:rPr>
        <w:t>документації</w:t>
      </w:r>
      <w:r w:rsidR="00C45978" w:rsidRPr="00C94F7F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6101A4" w:rsidRPr="00F72195">
        <w:rPr>
          <w:rFonts w:ascii="Arial" w:hAnsi="Arial" w:cs="Arial"/>
          <w:sz w:val="28"/>
          <w:szCs w:val="28"/>
          <w:lang w:val="uk-UA"/>
        </w:rPr>
        <w:t>.</w:t>
      </w:r>
    </w:p>
    <w:p w:rsidR="00C752A8" w:rsidRPr="00F47795" w:rsidRDefault="00C752A8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 разі такого звернення між замовником експертизи та експертною організацією укладається договір, умовами якого передбачається, що результатом його виконання є експертна оцінка, яка складається у довільній формі, щодо розгляду проектної документації на будівництво (або її окремих розділів) на відповідність/чи не відповідність нормативним вимогам за окремими напрямами, зазначеними у 4.2 цього стандарту.</w:t>
      </w:r>
    </w:p>
    <w:p w:rsidR="002E3792" w:rsidRPr="00F47795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Така оцінка не </w:t>
      </w:r>
      <w:r w:rsidR="00C752A8" w:rsidRPr="00F47795">
        <w:rPr>
          <w:rFonts w:ascii="Arial" w:hAnsi="Arial" w:cs="Arial"/>
          <w:sz w:val="28"/>
          <w:szCs w:val="28"/>
          <w:lang w:val="uk-UA"/>
        </w:rPr>
        <w:t>є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підставою для затвердження (схвалення) проектної документації </w:t>
      </w:r>
      <w:r w:rsidR="00C752A8" w:rsidRPr="00F47795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F47795">
        <w:rPr>
          <w:rFonts w:ascii="Arial" w:hAnsi="Arial" w:cs="Arial"/>
          <w:sz w:val="28"/>
          <w:szCs w:val="28"/>
          <w:lang w:val="uk-UA"/>
        </w:rPr>
        <w:t>та отримання документів дозвільного характеру для виконання будівельних робіт.</w:t>
      </w:r>
    </w:p>
    <w:p w:rsidR="002E3792" w:rsidRPr="00F47795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Вартість такої експертизи визначається договірною ціною, погодженою сторонами, виходячи з фактичних трудовитрат, необхідних </w:t>
      </w:r>
      <w:r w:rsidRPr="00F47795">
        <w:rPr>
          <w:rFonts w:ascii="Arial" w:hAnsi="Arial" w:cs="Arial"/>
          <w:sz w:val="28"/>
          <w:szCs w:val="28"/>
          <w:lang w:val="uk-UA"/>
        </w:rPr>
        <w:lastRenderedPageBreak/>
        <w:t>для її проведення, а також усередненої вартості одного людино-дня роботи експертів, які її виконуватимуть.</w:t>
      </w:r>
    </w:p>
    <w:p w:rsidR="002E3792" w:rsidRPr="00F47795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5 </w:t>
      </w:r>
      <w:r w:rsidR="004E1D20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ПОРЯДОК НАДАННЯ ДО ЕКСПЕРТНОЇ ОРГАНІЗАЦІЇ ПРОЕКТНОЇ ДОКУМЕНТАЦІЇ НА  БУДІВНИЦТВО І ОРГАНІЗАЦІЇ ПРОВЕДЕННЯ  ЇЇ ЕКСПЕРТИЗИ  </w:t>
      </w:r>
    </w:p>
    <w:p w:rsidR="00AB220E" w:rsidRPr="00F47795" w:rsidRDefault="00AB220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3908ED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5.1 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 xml:space="preserve">Експертна організація для проведення експертизи проектної документації </w:t>
      </w:r>
      <w:r w:rsidR="00C752A8" w:rsidRPr="00F47795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 xml:space="preserve">визначається замовником з числа тих,  що відповідають Критеріям,   інформація про що </w:t>
      </w:r>
      <w:r w:rsidR="00403C72">
        <w:rPr>
          <w:rFonts w:ascii="Arial" w:hAnsi="Arial" w:cs="Arial"/>
          <w:bCs/>
          <w:sz w:val="28"/>
          <w:szCs w:val="28"/>
          <w:lang w:val="uk-UA"/>
        </w:rPr>
        <w:t>оприлюднена на офіційному сайті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 xml:space="preserve"> органу, що формує перелік експертних організацій</w:t>
      </w:r>
      <w:r w:rsidR="00112E2C" w:rsidRPr="00F47795">
        <w:rPr>
          <w:rFonts w:ascii="Arial" w:hAnsi="Arial" w:cs="Arial"/>
          <w:bCs/>
          <w:sz w:val="28"/>
          <w:szCs w:val="28"/>
          <w:lang w:val="uk-UA"/>
        </w:rPr>
        <w:t>,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 xml:space="preserve"> виходячи з наданих їм повноважень.</w:t>
      </w:r>
    </w:p>
    <w:p w:rsidR="002E3792" w:rsidRPr="00F47795" w:rsidRDefault="002E3792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Експертизу </w:t>
      </w:r>
      <w:r w:rsidR="002947D0" w:rsidRPr="00F47795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не може проводити </w:t>
      </w:r>
      <w:r w:rsidR="002947D0" w:rsidRPr="00F47795">
        <w:rPr>
          <w:rFonts w:ascii="Arial" w:hAnsi="Arial" w:cs="Arial"/>
          <w:sz w:val="28"/>
          <w:szCs w:val="28"/>
          <w:lang w:val="uk-UA"/>
        </w:rPr>
        <w:t>юридична або фізична особа, яка брала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участь у </w:t>
      </w:r>
      <w:r w:rsidR="002947D0" w:rsidRPr="00F47795">
        <w:rPr>
          <w:rFonts w:ascii="Arial" w:hAnsi="Arial" w:cs="Arial"/>
          <w:sz w:val="28"/>
          <w:szCs w:val="28"/>
          <w:lang w:val="uk-UA"/>
        </w:rPr>
        <w:t xml:space="preserve">її </w:t>
      </w:r>
      <w:r w:rsidRPr="00F47795">
        <w:rPr>
          <w:rFonts w:ascii="Arial" w:hAnsi="Arial" w:cs="Arial"/>
          <w:sz w:val="28"/>
          <w:szCs w:val="28"/>
          <w:lang w:val="uk-UA"/>
        </w:rPr>
        <w:t>розробленні</w:t>
      </w:r>
      <w:r w:rsidR="002947D0"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F47795" w:rsidRDefault="003908ED" w:rsidP="00C752A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5.2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C752A8" w:rsidRPr="00F47795">
        <w:rPr>
          <w:rFonts w:ascii="Arial" w:hAnsi="Arial" w:cs="Arial"/>
          <w:sz w:val="28"/>
          <w:szCs w:val="28"/>
          <w:lang w:val="uk-UA"/>
        </w:rPr>
        <w:t>Для проведення експертизи її замовник подає до експертної організації офіційний лист, складений у довільній формі, до якого додається проектна документація на будівництво  у паперовому вигляді (не більше ніж у трьох примірниках), оформлена відповідно до вимог державних стандартів, у складі та за змістом згідно з вимогами державних будівельних норм, а також в електронному вигляді у форматі PDF - для текстової, графічної, табличної, ілюстративної частин проектної документації на будівництво та у форматі програмного комплексу, в якому виконана її кошторисна частина.</w:t>
      </w:r>
    </w:p>
    <w:p w:rsidR="00E542AB" w:rsidRPr="00C94F7F" w:rsidRDefault="00E542AB" w:rsidP="00C752A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94F7F">
        <w:rPr>
          <w:rFonts w:ascii="Arial" w:hAnsi="Arial" w:cs="Arial"/>
          <w:sz w:val="28"/>
          <w:szCs w:val="28"/>
          <w:lang w:val="uk-UA"/>
        </w:rPr>
        <w:t>Для проведення експертизи до проектної документації на будівництво об’єктів, що підлягають оцінці впливу на довкілля згідно із Законом України «Про оцінку впливу на довкілля», додаються результати оцінки впливу на довкілля.</w:t>
      </w:r>
    </w:p>
    <w:p w:rsidR="00E542AB" w:rsidRPr="00C94F7F" w:rsidRDefault="00E542AB" w:rsidP="00E542A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94F7F">
        <w:rPr>
          <w:rFonts w:ascii="Arial" w:hAnsi="Arial" w:cs="Arial"/>
          <w:b/>
          <w:sz w:val="28"/>
          <w:szCs w:val="28"/>
          <w:lang w:val="uk-UA"/>
        </w:rPr>
        <w:t>5.3</w:t>
      </w:r>
      <w:r w:rsidRPr="00C94F7F">
        <w:rPr>
          <w:rFonts w:ascii="Arial" w:hAnsi="Arial" w:cs="Arial"/>
          <w:sz w:val="28"/>
          <w:szCs w:val="28"/>
          <w:lang w:val="uk-UA"/>
        </w:rPr>
        <w:t xml:space="preserve"> При прийманні проектної документації експертна організація для можливості укладення договору на виконання експертизи відповідно до Загальних умов укладення та виконання договорів підряду в </w:t>
      </w:r>
      <w:r w:rsidRPr="00C94F7F">
        <w:rPr>
          <w:rFonts w:ascii="Arial" w:hAnsi="Arial" w:cs="Arial"/>
          <w:sz w:val="28"/>
          <w:szCs w:val="28"/>
          <w:lang w:val="uk-UA"/>
        </w:rPr>
        <w:lastRenderedPageBreak/>
        <w:t>капітальному будівництві, затверджених постановою Кабінету Міністрів України від 01.08.2005 № 668,  отримує від замовника експертизи необхідну інформацію.</w:t>
      </w:r>
    </w:p>
    <w:p w:rsidR="00E542AB" w:rsidRPr="00C94F7F" w:rsidRDefault="00E542AB" w:rsidP="009264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A053B">
        <w:rPr>
          <w:rFonts w:ascii="Arial" w:hAnsi="Arial" w:cs="Arial"/>
          <w:b/>
          <w:sz w:val="28"/>
          <w:szCs w:val="28"/>
          <w:lang w:val="uk-UA"/>
        </w:rPr>
        <w:t>5</w:t>
      </w:r>
      <w:r w:rsidRPr="00C94F7F">
        <w:rPr>
          <w:rFonts w:ascii="Arial" w:hAnsi="Arial" w:cs="Arial"/>
          <w:b/>
          <w:sz w:val="28"/>
          <w:szCs w:val="28"/>
          <w:lang w:val="uk-UA"/>
        </w:rPr>
        <w:t>.4</w:t>
      </w:r>
      <w:r w:rsidRPr="00C94F7F">
        <w:rPr>
          <w:rFonts w:ascii="Arial" w:hAnsi="Arial" w:cs="Arial"/>
          <w:sz w:val="28"/>
          <w:szCs w:val="28"/>
          <w:lang w:val="uk-UA"/>
        </w:rPr>
        <w:t xml:space="preserve"> Проведення експертизи здійснюється на підставі договору, укладеного між замовником експертизи і експертною організацією після подання замовником експертизи проектної документації на будівництво у обсязі відповідно до 5.2   та інформації відповідно до 5.3 цього стандарту.</w:t>
      </w:r>
    </w:p>
    <w:p w:rsidR="00E70C47" w:rsidRPr="00C94F7F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5.5</w:t>
      </w:r>
      <w:r w:rsidRPr="00F47795">
        <w:rPr>
          <w:rFonts w:ascii="Arial" w:hAnsi="Arial" w:cs="Arial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При прийманні проектної документації на будівництво визначається головний експерт проекту (далі - ГЕП) зі штатного складу експертної організації, який попередньо розглядає та аналізує надану документацію на відповідність вимогам будівельних норм</w:t>
      </w:r>
      <w:r w:rsidR="00267D04" w:rsidRPr="00F47795">
        <w:rPr>
          <w:rFonts w:ascii="Arial" w:hAnsi="Arial" w:cs="Arial"/>
          <w:sz w:val="28"/>
          <w:szCs w:val="28"/>
          <w:lang w:val="uk-UA"/>
        </w:rPr>
        <w:t xml:space="preserve"> і правил та нормативних документів</w:t>
      </w:r>
      <w:r w:rsidRPr="00F47795">
        <w:rPr>
          <w:rFonts w:ascii="Arial" w:hAnsi="Arial" w:cs="Arial"/>
          <w:sz w:val="28"/>
          <w:szCs w:val="28"/>
          <w:lang w:val="uk-UA"/>
        </w:rPr>
        <w:t>, стандартів щодо її</w:t>
      </w:r>
      <w:r w:rsidR="00FA72AC" w:rsidRPr="00F47795">
        <w:rPr>
          <w:rFonts w:ascii="Arial" w:hAnsi="Arial" w:cs="Arial"/>
          <w:sz w:val="28"/>
          <w:szCs w:val="28"/>
          <w:lang w:val="uk-UA"/>
        </w:rPr>
        <w:t xml:space="preserve"> оформлення,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складу та змісту</w:t>
      </w:r>
      <w:r w:rsidR="000C45C9">
        <w:rPr>
          <w:rFonts w:ascii="Arial" w:hAnsi="Arial" w:cs="Arial"/>
          <w:sz w:val="28"/>
          <w:szCs w:val="28"/>
          <w:lang w:val="uk-UA"/>
        </w:rPr>
        <w:t>,</w:t>
      </w:r>
      <w:r w:rsidR="00F721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C45C9" w:rsidRPr="00F47795">
        <w:rPr>
          <w:rFonts w:ascii="Arial" w:hAnsi="Arial" w:cs="Arial"/>
          <w:sz w:val="28"/>
          <w:szCs w:val="28"/>
          <w:lang w:val="uk-UA"/>
        </w:rPr>
        <w:t>визначає необхідні напрями проведення експертизи.</w:t>
      </w:r>
      <w:r w:rsidR="000C45C9">
        <w:rPr>
          <w:rFonts w:ascii="Arial" w:hAnsi="Arial" w:cs="Arial"/>
          <w:sz w:val="28"/>
          <w:szCs w:val="28"/>
          <w:lang w:val="uk-UA"/>
        </w:rPr>
        <w:t xml:space="preserve"> </w:t>
      </w:r>
      <w:r w:rsidR="00E824A4" w:rsidRPr="00C94F7F">
        <w:rPr>
          <w:rFonts w:ascii="Arial" w:hAnsi="Arial" w:cs="Arial"/>
          <w:sz w:val="28"/>
          <w:szCs w:val="28"/>
          <w:lang w:val="uk-UA"/>
        </w:rPr>
        <w:t xml:space="preserve">ГЕП також аналізує проектну документацію на будівництво  на відповідність </w:t>
      </w:r>
      <w:r w:rsidR="00021E9F" w:rsidRPr="00C94F7F">
        <w:rPr>
          <w:rFonts w:ascii="Arial" w:hAnsi="Arial" w:cs="Arial"/>
          <w:sz w:val="28"/>
          <w:szCs w:val="28"/>
          <w:lang w:val="uk-UA"/>
        </w:rPr>
        <w:t>основним технічним показникам, щ</w:t>
      </w:r>
      <w:r w:rsidR="00E824A4" w:rsidRPr="00C94F7F">
        <w:rPr>
          <w:rFonts w:ascii="Arial" w:hAnsi="Arial" w:cs="Arial"/>
          <w:sz w:val="28"/>
          <w:szCs w:val="28"/>
          <w:lang w:val="uk-UA"/>
        </w:rPr>
        <w:t>о були схвалені на стадіях ТЕО, ТЕР, ЕП, у</w:t>
      </w:r>
      <w:r w:rsidR="000C45C9" w:rsidRPr="00C94F7F">
        <w:rPr>
          <w:rFonts w:ascii="Arial" w:hAnsi="Arial" w:cs="Arial"/>
          <w:sz w:val="28"/>
          <w:szCs w:val="28"/>
          <w:lang w:val="uk-UA"/>
        </w:rPr>
        <w:t xml:space="preserve"> разі </w:t>
      </w:r>
      <w:r w:rsidR="00E824A4" w:rsidRPr="00C94F7F">
        <w:rPr>
          <w:rFonts w:ascii="Arial" w:hAnsi="Arial" w:cs="Arial"/>
          <w:sz w:val="28"/>
          <w:szCs w:val="28"/>
          <w:lang w:val="uk-UA"/>
        </w:rPr>
        <w:t xml:space="preserve">якщо відповідно </w:t>
      </w:r>
      <w:r w:rsidR="005A053B">
        <w:rPr>
          <w:rFonts w:ascii="Arial" w:hAnsi="Arial" w:cs="Arial"/>
          <w:sz w:val="28"/>
          <w:szCs w:val="28"/>
          <w:lang w:val="uk-UA"/>
        </w:rPr>
        <w:t>до завдання на проектування вони розробляли</w:t>
      </w:r>
      <w:r w:rsidR="00E824A4" w:rsidRPr="00C94F7F">
        <w:rPr>
          <w:rFonts w:ascii="Arial" w:hAnsi="Arial" w:cs="Arial"/>
          <w:sz w:val="28"/>
          <w:szCs w:val="28"/>
          <w:lang w:val="uk-UA"/>
        </w:rPr>
        <w:t>сь.</w:t>
      </w:r>
      <w:r w:rsidR="000C45C9" w:rsidRPr="00C94F7F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E70C47" w:rsidRPr="00F47795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У разі некомплектності проектної документації на будівництво замовнику </w:t>
      </w:r>
      <w:r w:rsidR="00EA45DE" w:rsidRPr="00F47795">
        <w:rPr>
          <w:rFonts w:ascii="Arial" w:hAnsi="Arial" w:cs="Arial"/>
          <w:sz w:val="28"/>
          <w:szCs w:val="28"/>
          <w:lang w:val="uk-UA"/>
        </w:rPr>
        <w:t>експертизи надсилається повідом</w:t>
      </w:r>
      <w:r w:rsidRPr="00F47795">
        <w:rPr>
          <w:rFonts w:ascii="Arial" w:hAnsi="Arial" w:cs="Arial"/>
          <w:sz w:val="28"/>
          <w:szCs w:val="28"/>
          <w:lang w:val="uk-UA"/>
        </w:rPr>
        <w:t>лення щодо необхідності її доукомплектування.</w:t>
      </w:r>
    </w:p>
    <w:p w:rsidR="002E3792" w:rsidRPr="00F47795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5.6</w:t>
      </w:r>
      <w:r w:rsidR="0024535F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У підготовці експертного звіту беруть участь ГЕП, відповідальні експерти відпові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дно до напрямів експертизи,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експерти (фахівці).</w:t>
      </w:r>
    </w:p>
    <w:p w:rsidR="002E3792" w:rsidRPr="00F47795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5.7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4535F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Під час проведення експертизи</w:t>
      </w:r>
      <w:r w:rsidR="00403C72">
        <w:rPr>
          <w:rFonts w:ascii="Arial" w:hAnsi="Arial" w:cs="Arial"/>
          <w:sz w:val="28"/>
          <w:szCs w:val="28"/>
          <w:lang w:val="uk-UA"/>
        </w:rPr>
        <w:t xml:space="preserve"> </w:t>
      </w:r>
      <w:r w:rsidR="00403C72" w:rsidRPr="00C94F7F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94F7F">
        <w:rPr>
          <w:rFonts w:ascii="Arial" w:hAnsi="Arial" w:cs="Arial"/>
          <w:sz w:val="28"/>
          <w:szCs w:val="28"/>
          <w:lang w:val="uk-UA"/>
        </w:rPr>
        <w:t>,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у разі недостатнього обґрунтування проектних рішень, на запит експертної організації надаються інженерно-технічні, техні</w:t>
      </w:r>
      <w:r w:rsidR="002B08A9" w:rsidRPr="00F47795">
        <w:rPr>
          <w:rFonts w:ascii="Arial" w:hAnsi="Arial" w:cs="Arial"/>
          <w:sz w:val="28"/>
          <w:szCs w:val="28"/>
          <w:lang w:val="uk-UA"/>
        </w:rPr>
        <w:t>ко-економічні, екологічні розра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хунки, </w:t>
      </w:r>
      <w:r w:rsidR="00E92F36" w:rsidRPr="00F47795">
        <w:rPr>
          <w:rFonts w:ascii="Arial" w:hAnsi="Arial" w:cs="Arial"/>
          <w:sz w:val="28"/>
          <w:szCs w:val="28"/>
          <w:lang w:val="uk-UA"/>
        </w:rPr>
        <w:t xml:space="preserve">розрахунки конструкцій, </w:t>
      </w:r>
      <w:r w:rsidRPr="00F47795">
        <w:rPr>
          <w:rFonts w:ascii="Arial" w:hAnsi="Arial" w:cs="Arial"/>
          <w:sz w:val="28"/>
          <w:szCs w:val="28"/>
          <w:lang w:val="uk-UA"/>
        </w:rPr>
        <w:t>матеріали проектів-аналогів, а також матеріали інженерних вишукувань  та обстежень з їх висновками і рекомендаціями</w:t>
      </w:r>
      <w:r w:rsidR="00E92F36"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F47795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>Такі матеріали і розрахунки мають бути надані офіційно експертній організації в тимчасове користування і повернуті після проведення експертизи.</w:t>
      </w:r>
    </w:p>
    <w:p w:rsidR="00E243BA" w:rsidRDefault="00DC4B22" w:rsidP="00C61E4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5.8</w:t>
      </w:r>
      <w:r w:rsidR="0024535F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Розбіжності з питань проведення експертизи</w:t>
      </w:r>
      <w:r w:rsidR="00403C72">
        <w:rPr>
          <w:rFonts w:ascii="Arial" w:hAnsi="Arial" w:cs="Arial"/>
          <w:sz w:val="28"/>
          <w:szCs w:val="28"/>
          <w:lang w:val="uk-UA"/>
        </w:rPr>
        <w:t xml:space="preserve"> </w:t>
      </w:r>
      <w:r w:rsidR="00403C72" w:rsidRPr="001D11CE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="002E3792" w:rsidRPr="001D11CE">
        <w:rPr>
          <w:rFonts w:ascii="Arial" w:hAnsi="Arial" w:cs="Arial"/>
          <w:sz w:val="28"/>
          <w:szCs w:val="28"/>
          <w:lang w:val="uk-UA"/>
        </w:rPr>
        <w:t>,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що вини</w:t>
      </w:r>
      <w:r w:rsidR="00C61E46" w:rsidRPr="00F47795">
        <w:rPr>
          <w:rFonts w:ascii="Arial" w:hAnsi="Arial" w:cs="Arial"/>
          <w:sz w:val="28"/>
          <w:szCs w:val="28"/>
          <w:lang w:val="uk-UA"/>
        </w:rPr>
        <w:t xml:space="preserve">кають між замовником 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і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експертною організацією, розглядаються та</w:t>
      </w:r>
      <w:r w:rsidR="00C61E46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вирішуються центральним органом виконавчої влади,</w:t>
      </w:r>
      <w:r w:rsidR="00C61E46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який забезпечує формування та реалізацію державної політики у сфері будівництва, архітектури, містоб</w:t>
      </w:r>
      <w:r w:rsidR="00494A01" w:rsidRPr="00F47795">
        <w:rPr>
          <w:rFonts w:ascii="Arial" w:hAnsi="Arial" w:cs="Arial"/>
          <w:sz w:val="28"/>
          <w:szCs w:val="28"/>
          <w:lang w:val="uk-UA"/>
        </w:rPr>
        <w:t>удування</w:t>
      </w:r>
      <w:r w:rsidR="00497C1C">
        <w:rPr>
          <w:rFonts w:ascii="Arial" w:hAnsi="Arial" w:cs="Arial"/>
          <w:sz w:val="28"/>
          <w:szCs w:val="28"/>
          <w:lang w:val="uk-UA"/>
        </w:rPr>
        <w:t>,</w:t>
      </w:r>
      <w:r w:rsidR="00494A01" w:rsidRPr="00F47795">
        <w:rPr>
          <w:rFonts w:ascii="Arial" w:hAnsi="Arial" w:cs="Arial"/>
          <w:sz w:val="28"/>
          <w:szCs w:val="28"/>
          <w:lang w:val="uk-UA"/>
        </w:rPr>
        <w:t xml:space="preserve"> або у судовому порядку.</w:t>
      </w:r>
    </w:p>
    <w:p w:rsidR="00E456C9" w:rsidRPr="00F47795" w:rsidRDefault="00E456C9" w:rsidP="00C61E4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6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  <w:t>СТРОКИ ПРОВЕДЕННЯ ЕКСПЕРТИЗИ</w:t>
      </w:r>
    </w:p>
    <w:p w:rsidR="0024535F" w:rsidRPr="00F47795" w:rsidRDefault="0024535F" w:rsidP="0024535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6.1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 xml:space="preserve">Строки проведення експертизи </w:t>
      </w:r>
      <w:r w:rsidR="00DC4B22" w:rsidRPr="00F47795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відповідно до Порядку затвердження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проектів будівництва та проведення їх експертизи, затвердженого постановою Кабінету Міністрів</w:t>
      </w:r>
      <w:r w:rsidR="008526A5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України від 11.05.2011 № 560, визначаються:</w:t>
      </w:r>
    </w:p>
    <w:p w:rsidR="002E3792" w:rsidRPr="00F47795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із середніми (СС2) та значними (СС3) наслідками</w:t>
      </w:r>
      <w:r w:rsidR="00A5712F">
        <w:rPr>
          <w:rFonts w:ascii="Arial" w:hAnsi="Arial" w:cs="Arial"/>
          <w:sz w:val="28"/>
          <w:szCs w:val="28"/>
          <w:lang w:val="uk-UA"/>
        </w:rPr>
        <w:t>,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залежно від технічної і технологічної складності об'єктів будівництва  –  не більше 30 календарних днів;</w:t>
      </w:r>
    </w:p>
    <w:p w:rsidR="002E3792" w:rsidRPr="00F47795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для об'єктів, що становлять підвищену ядерну, радіаційну та екологічну небезпеку і тих, щодо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яких проводиться оцінка їх впливу на навколишнє природне сер</w:t>
      </w:r>
      <w:r w:rsidR="00052FFE" w:rsidRPr="00F47795">
        <w:rPr>
          <w:rFonts w:ascii="Arial" w:hAnsi="Arial" w:cs="Arial"/>
          <w:sz w:val="28"/>
          <w:szCs w:val="28"/>
          <w:lang w:val="uk-UA"/>
        </w:rPr>
        <w:t>едовище, – не більше 90 кален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дарних днів;</w:t>
      </w:r>
    </w:p>
    <w:p w:rsidR="002E3792" w:rsidRPr="00F47795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з незначними (СС1) наслідками, що споруджуються на територіях із складними інженерно-геологічними і техногенними умовами, – не більше 15 календарних днів;</w:t>
      </w:r>
    </w:p>
    <w:p w:rsidR="007D790B" w:rsidRPr="00F47795" w:rsidRDefault="001D4C8E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для кошторисної частини проектної документації на будівництво об'єктів, які за класом наслідків (відповідальності) належать до об’єктів з незначними (СС1) наслідками</w:t>
      </w:r>
      <w:r w:rsidR="00497C1C">
        <w:rPr>
          <w:rFonts w:ascii="Arial" w:hAnsi="Arial" w:cs="Arial"/>
          <w:sz w:val="28"/>
          <w:szCs w:val="28"/>
          <w:lang w:val="uk-UA"/>
        </w:rPr>
        <w:t>,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 – не більше 15 календарних днів.</w:t>
      </w:r>
    </w:p>
    <w:p w:rsidR="00BE4404" w:rsidRPr="00F47795" w:rsidRDefault="00BE4404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>Строк проведення експертизи проектної документації на будівництво комплексу (будови) визначається з урахуванням 4.7 цього стандарту.</w:t>
      </w:r>
    </w:p>
    <w:p w:rsidR="007D790B" w:rsidRPr="00F47795" w:rsidRDefault="007D790B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6.2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B25B4" w:rsidRPr="00F47795">
        <w:rPr>
          <w:rFonts w:ascii="Arial" w:hAnsi="Arial" w:cs="Arial"/>
          <w:sz w:val="28"/>
          <w:szCs w:val="28"/>
          <w:lang w:val="uk-UA"/>
        </w:rPr>
        <w:t>Календарні строки проведення експертизи проектної документації на будівництво  в межах, установлених 6.1 цього стандарту, та відлік строку початку проведення експертизи визначаються у договорі між замовником</w:t>
      </w:r>
      <w:r w:rsidR="00A51A9E" w:rsidRPr="00F47795">
        <w:rPr>
          <w:rFonts w:ascii="Arial" w:hAnsi="Arial" w:cs="Arial"/>
          <w:sz w:val="28"/>
          <w:szCs w:val="28"/>
          <w:lang w:val="uk-UA"/>
        </w:rPr>
        <w:t xml:space="preserve"> експертизи та її виконавцем</w:t>
      </w:r>
      <w:r w:rsidR="000B25B4"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E3605B" w:rsidRPr="00F47795" w:rsidRDefault="00E3605B" w:rsidP="00E456C9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7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ВАРТІСТЬ ПРОВЕДЕННЯ ЕКСПЕРТИЗИ</w:t>
      </w:r>
    </w:p>
    <w:p w:rsidR="007D790B" w:rsidRPr="00F47795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DC4B22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Вартість проведення експертизи </w:t>
      </w:r>
      <w:r w:rsidR="00DC4B22" w:rsidRPr="00F47795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 визначається відповідно до ДСТУ  Б Д.1.1-7 та зазначається у договорах між замовниками експертизи і експертними організаціями.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8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ВИМОГИ ДО ПРОВЕДЕННЯ ЕКСПЕРТИЗИ ЗА НАПРЯМАМИ ТА РОЗДІЛАМИ </w:t>
      </w:r>
      <w:r w:rsidR="00E22CC5" w:rsidRPr="00F47795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</w:p>
    <w:p w:rsidR="007D790B" w:rsidRPr="00F47795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B42202" w:rsidRPr="00F47795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B42202" w:rsidRPr="00F47795">
        <w:rPr>
          <w:rFonts w:ascii="Arial" w:hAnsi="Arial" w:cs="Arial"/>
          <w:sz w:val="28"/>
          <w:szCs w:val="28"/>
          <w:lang w:val="uk-UA"/>
        </w:rPr>
        <w:t>При здійсненні експертизи проектної документації на будівництво її якість визначається шляхом виявлення відхилень прийнятих проектних рішень від вимог законодавства України у сфері будівництва, будівельних норм</w:t>
      </w:r>
      <w:r w:rsidR="00494A01" w:rsidRPr="00F47795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F47795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 w:rsidRPr="00F47795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F47795">
        <w:rPr>
          <w:rFonts w:ascii="Arial" w:hAnsi="Arial" w:cs="Arial"/>
          <w:sz w:val="28"/>
          <w:szCs w:val="28"/>
          <w:lang w:val="uk-UA"/>
        </w:rPr>
        <w:t>, вихідних даних, що зазначається у відповідних експертних звітах із посиланням на конкретні вимоги законодавчих актів, будівельних норм</w:t>
      </w:r>
      <w:r w:rsidR="00494A01" w:rsidRPr="00F47795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F47795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 w:rsidRPr="00F47795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F47795">
        <w:rPr>
          <w:rFonts w:ascii="Arial" w:hAnsi="Arial" w:cs="Arial"/>
          <w:sz w:val="28"/>
          <w:szCs w:val="28"/>
          <w:lang w:val="uk-UA"/>
        </w:rPr>
        <w:t>, вихідних даних, які порушені.</w:t>
      </w:r>
    </w:p>
    <w:p w:rsidR="007D790B" w:rsidRPr="00F47795" w:rsidRDefault="007D790B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 xml:space="preserve">8.2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</w:t>
      </w:r>
      <w:r w:rsidR="0005668D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за напрямами залучаються: </w:t>
      </w:r>
    </w:p>
    <w:p w:rsidR="0005668D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F47795">
        <w:rPr>
          <w:rFonts w:ascii="Arial" w:hAnsi="Arial" w:cs="Arial"/>
          <w:sz w:val="28"/>
          <w:szCs w:val="28"/>
          <w:lang w:val="uk-UA"/>
        </w:rPr>
        <w:t>з питань міцності, надійності, довговічності  – відповідальні експерти із штату експертної організації щодо забезпечення механічного опору та стійкості;</w:t>
      </w:r>
    </w:p>
    <w:p w:rsidR="0005668D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8.2.2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F47795">
        <w:rPr>
          <w:rFonts w:ascii="Arial" w:hAnsi="Arial" w:cs="Arial"/>
          <w:sz w:val="28"/>
          <w:szCs w:val="28"/>
          <w:lang w:val="uk-UA"/>
        </w:rPr>
        <w:t xml:space="preserve">з питань експлуатаційної безпеки, дотримання вимог </w:t>
      </w:r>
      <w:r w:rsidR="00671EBE">
        <w:rPr>
          <w:rFonts w:ascii="Arial" w:hAnsi="Arial" w:cs="Arial"/>
          <w:sz w:val="28"/>
          <w:szCs w:val="28"/>
          <w:lang w:val="uk-UA"/>
        </w:rPr>
        <w:t>з питань створення</w:t>
      </w:r>
      <w:r w:rsidR="008526A5" w:rsidRPr="00A5712F">
        <w:rPr>
          <w:rFonts w:ascii="Arial" w:hAnsi="Arial" w:cs="Arial"/>
          <w:sz w:val="28"/>
          <w:szCs w:val="28"/>
          <w:lang w:val="uk-UA"/>
        </w:rPr>
        <w:t xml:space="preserve"> умов</w:t>
      </w:r>
      <w:r w:rsidR="00671EBE">
        <w:rPr>
          <w:rFonts w:ascii="Arial" w:hAnsi="Arial" w:cs="Arial"/>
          <w:sz w:val="28"/>
          <w:szCs w:val="28"/>
          <w:lang w:val="uk-UA"/>
        </w:rPr>
        <w:t xml:space="preserve"> для</w:t>
      </w:r>
      <w:r w:rsidR="008526A5" w:rsidRPr="00A5712F">
        <w:rPr>
          <w:rFonts w:ascii="Arial" w:hAnsi="Arial" w:cs="Arial"/>
          <w:sz w:val="28"/>
          <w:szCs w:val="28"/>
          <w:lang w:val="uk-UA"/>
        </w:rPr>
        <w:t xml:space="preserve"> безперешкодного доступу</w:t>
      </w:r>
      <w:r w:rsidR="008526A5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F47795">
        <w:rPr>
          <w:rFonts w:ascii="Arial" w:hAnsi="Arial" w:cs="Arial"/>
          <w:sz w:val="28"/>
          <w:szCs w:val="28"/>
          <w:lang w:val="uk-UA"/>
        </w:rPr>
        <w:t>осіб з інвалідністю та інш</w:t>
      </w:r>
      <w:r w:rsidR="005A053B">
        <w:rPr>
          <w:rFonts w:ascii="Arial" w:hAnsi="Arial" w:cs="Arial"/>
          <w:sz w:val="28"/>
          <w:szCs w:val="28"/>
          <w:lang w:val="uk-UA"/>
        </w:rPr>
        <w:t>их маломобільних груп населення</w:t>
      </w:r>
      <w:r w:rsidR="0005668D" w:rsidRPr="00F47795">
        <w:rPr>
          <w:rFonts w:ascii="Arial" w:hAnsi="Arial" w:cs="Arial"/>
          <w:sz w:val="28"/>
          <w:szCs w:val="28"/>
          <w:lang w:val="uk-UA"/>
        </w:rPr>
        <w:t xml:space="preserve"> та інженерного забезпечення – відповідальні експерти </w:t>
      </w:r>
      <w:r w:rsidR="004E05C2" w:rsidRPr="00F47795">
        <w:rPr>
          <w:rFonts w:ascii="Arial" w:hAnsi="Arial" w:cs="Arial"/>
          <w:sz w:val="28"/>
          <w:szCs w:val="28"/>
          <w:lang w:val="uk-UA"/>
        </w:rPr>
        <w:t xml:space="preserve">із штату експертної організації </w:t>
      </w:r>
      <w:r w:rsidR="0005668D" w:rsidRPr="00F47795">
        <w:rPr>
          <w:rFonts w:ascii="Arial" w:hAnsi="Arial" w:cs="Arial"/>
          <w:sz w:val="28"/>
          <w:szCs w:val="28"/>
          <w:lang w:val="uk-UA"/>
        </w:rPr>
        <w:t>щодо забезпечення безпеки експлуатації та вимог охорони праці, забезпечення захисту від шуму;</w:t>
      </w:r>
    </w:p>
    <w:p w:rsidR="0005668D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F47795">
        <w:rPr>
          <w:rFonts w:ascii="Arial" w:hAnsi="Arial" w:cs="Arial"/>
          <w:sz w:val="28"/>
          <w:szCs w:val="28"/>
          <w:lang w:val="uk-UA"/>
        </w:rPr>
        <w:t xml:space="preserve">по об'єктах, що споруджуються із залученням державних коштів, –   відповідальні експерти із штату експертної організації щодо експертизи кошторисної частини проектної документації </w:t>
      </w:r>
      <w:r w:rsidR="0005668D" w:rsidRPr="00497C1C">
        <w:rPr>
          <w:rFonts w:ascii="Arial" w:hAnsi="Arial" w:cs="Arial"/>
          <w:strike/>
          <w:sz w:val="28"/>
          <w:szCs w:val="28"/>
          <w:lang w:val="uk-UA"/>
        </w:rPr>
        <w:t>на будівництво</w:t>
      </w:r>
      <w:r w:rsidR="0005668D" w:rsidRPr="00F47795">
        <w:rPr>
          <w:rFonts w:ascii="Arial" w:hAnsi="Arial" w:cs="Arial"/>
          <w:sz w:val="28"/>
          <w:szCs w:val="28"/>
          <w:lang w:val="uk-UA"/>
        </w:rPr>
        <w:t>;</w:t>
      </w:r>
    </w:p>
    <w:p w:rsidR="002E3792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957C41" w:rsidRPr="00F47795">
        <w:rPr>
          <w:rFonts w:ascii="Arial" w:hAnsi="Arial" w:cs="Arial"/>
          <w:sz w:val="28"/>
          <w:szCs w:val="28"/>
          <w:lang w:val="uk-UA"/>
        </w:rPr>
        <w:t xml:space="preserve">з питань </w:t>
      </w:r>
      <w:r w:rsidR="00765E8F" w:rsidRPr="00F47795">
        <w:rPr>
          <w:rFonts w:ascii="Arial" w:hAnsi="Arial" w:cs="Arial"/>
          <w:sz w:val="28"/>
          <w:szCs w:val="28"/>
          <w:lang w:val="uk-UA"/>
        </w:rPr>
        <w:t>санітарного та епідеміологічного благополуччя населення – відповідальні експерти щодо забезпечення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Pr="00F47795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8.2.5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 питань екології – відповідальні експерти щодо забезпечення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Pr="00F47795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8.2.6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 питань охорони праці – відповідальні експерти щодо забезпечення безпеки експлуатації та вимог охорони праці, забезпечення захисту від шуму;</w:t>
      </w:r>
    </w:p>
    <w:p w:rsidR="00957C41" w:rsidRPr="00F47795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8.2.7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з питань енергозбереження – відповідальні експерти щодо забезпечення економії енергії;</w:t>
      </w:r>
    </w:p>
    <w:p w:rsidR="002E3792" w:rsidRPr="00F47795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 xml:space="preserve">8.2.8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з питань пожежної </w:t>
      </w:r>
      <w:r w:rsidR="009B022D" w:rsidRPr="00F47795">
        <w:rPr>
          <w:rFonts w:ascii="Arial" w:hAnsi="Arial" w:cs="Arial"/>
          <w:sz w:val="28"/>
          <w:szCs w:val="28"/>
          <w:lang w:val="uk-UA"/>
        </w:rPr>
        <w:t>і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техногенної безпеки об'єктів будівництва – відповідальні експерти </w:t>
      </w:r>
      <w:r w:rsidR="00765E8F" w:rsidRPr="00F47795">
        <w:rPr>
          <w:rFonts w:ascii="Arial" w:hAnsi="Arial" w:cs="Arial"/>
          <w:sz w:val="28"/>
          <w:szCs w:val="28"/>
          <w:lang w:val="uk-UA"/>
        </w:rPr>
        <w:t>щодо</w:t>
      </w:r>
      <w:r w:rsidR="009B022D" w:rsidRPr="00F47795">
        <w:rPr>
          <w:rFonts w:ascii="Arial" w:hAnsi="Arial" w:cs="Arial"/>
          <w:sz w:val="28"/>
          <w:szCs w:val="28"/>
          <w:lang w:val="uk-UA"/>
        </w:rPr>
        <w:t xml:space="preserve"> дотримання вимог пожежної і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техногенної безпеки;</w:t>
      </w:r>
    </w:p>
    <w:p w:rsidR="002E3792" w:rsidRPr="00F47795" w:rsidRDefault="00957C41" w:rsidP="002B306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8.2.9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765E8F" w:rsidRPr="00F47795">
        <w:rPr>
          <w:rFonts w:ascii="Arial" w:hAnsi="Arial" w:cs="Arial"/>
          <w:sz w:val="28"/>
          <w:szCs w:val="28"/>
          <w:lang w:val="uk-UA"/>
        </w:rPr>
        <w:t>з питань ядерної та радіаційної безпеки – відповідальні експерти за напрямом  щодо забезпечення ядерної та радіаційної безпеки.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B3061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8.3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B3061" w:rsidRPr="00F47795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 на будівництво щодо архітектурних рішень залучається архітектор, який отримав відповідний кваліфікаційний сертифікат.</w:t>
      </w:r>
    </w:p>
    <w:p w:rsidR="002B3061" w:rsidRPr="00F47795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B3061" w:rsidRPr="00F47795">
        <w:rPr>
          <w:rFonts w:ascii="Arial" w:hAnsi="Arial" w:cs="Arial"/>
          <w:sz w:val="28"/>
          <w:szCs w:val="28"/>
          <w:lang w:val="uk-UA"/>
        </w:rPr>
        <w:t xml:space="preserve">До проведення експертизи проектної документації на  будівництво автомобільних доріг загального користування </w:t>
      </w:r>
      <w:r w:rsidR="00A03070" w:rsidRPr="00F47795">
        <w:rPr>
          <w:rFonts w:ascii="Arial" w:hAnsi="Arial" w:cs="Arial"/>
          <w:sz w:val="28"/>
          <w:szCs w:val="28"/>
          <w:lang w:val="uk-UA"/>
        </w:rPr>
        <w:t xml:space="preserve">державного та місцевого значення </w:t>
      </w:r>
      <w:r w:rsidR="002B3061" w:rsidRPr="00F47795">
        <w:rPr>
          <w:rFonts w:ascii="Arial" w:hAnsi="Arial" w:cs="Arial"/>
          <w:sz w:val="28"/>
          <w:szCs w:val="28"/>
          <w:lang w:val="uk-UA"/>
        </w:rPr>
        <w:t>залучаються відповідальні експерти, що отримали в установленому порядку кваліфікац</w:t>
      </w:r>
      <w:r w:rsidR="00A03070" w:rsidRPr="00F47795">
        <w:rPr>
          <w:rFonts w:ascii="Arial" w:hAnsi="Arial" w:cs="Arial"/>
          <w:sz w:val="28"/>
          <w:szCs w:val="28"/>
          <w:lang w:val="uk-UA"/>
        </w:rPr>
        <w:t>ійний сертифікат щодо експертизи</w:t>
      </w:r>
      <w:r w:rsidR="002B3061" w:rsidRPr="00F47795">
        <w:rPr>
          <w:rFonts w:ascii="Arial" w:hAnsi="Arial" w:cs="Arial"/>
          <w:sz w:val="28"/>
          <w:szCs w:val="28"/>
          <w:lang w:val="uk-UA"/>
        </w:rPr>
        <w:t xml:space="preserve"> проектної документації доріг.</w:t>
      </w:r>
    </w:p>
    <w:p w:rsidR="007D790B" w:rsidRPr="00F47795" w:rsidRDefault="00BF17F9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8.5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До проведення експертизи за розділами проектної документації</w:t>
      </w:r>
      <w:r w:rsidR="00FA163E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: водопостачання та водовідведення; опалення, вентиляція та кондиціонування повітря; газо- та холодопостачання; електрообладнання, електроосвітлення; зв'язок та сигналізація, автоматизація інженерного обладнання; організація будівництва; генеральний план – </w:t>
      </w:r>
      <w:r w:rsidR="007D790B" w:rsidRPr="00F47795">
        <w:rPr>
          <w:rFonts w:ascii="Arial" w:hAnsi="Arial" w:cs="Arial"/>
          <w:sz w:val="28"/>
          <w:szCs w:val="28"/>
          <w:lang w:val="uk-UA"/>
        </w:rPr>
        <w:t>залучаються експерти  (фахівці).</w:t>
      </w:r>
    </w:p>
    <w:p w:rsidR="00DA7565" w:rsidRPr="00F47795" w:rsidRDefault="00FA163E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ab/>
      </w:r>
      <w:r w:rsidR="00DA7565" w:rsidRPr="00F47795">
        <w:rPr>
          <w:rFonts w:ascii="Arial" w:hAnsi="Arial" w:cs="Arial"/>
          <w:sz w:val="28"/>
          <w:szCs w:val="28"/>
          <w:lang w:val="uk-UA"/>
        </w:rPr>
        <w:t xml:space="preserve">Залучення до проведення експертизи тих чи інших відповідальних експертів за відповідними напрямами та </w:t>
      </w:r>
      <w:r w:rsidR="00A84FF3" w:rsidRPr="00A5712F">
        <w:rPr>
          <w:rFonts w:ascii="Arial" w:hAnsi="Arial" w:cs="Arial"/>
          <w:sz w:val="28"/>
          <w:szCs w:val="28"/>
          <w:lang w:val="uk-UA"/>
        </w:rPr>
        <w:t>відповідно до стадій</w:t>
      </w:r>
      <w:r w:rsidR="00DA7565" w:rsidRPr="00A5712F">
        <w:rPr>
          <w:rFonts w:ascii="Arial" w:hAnsi="Arial" w:cs="Arial"/>
          <w:sz w:val="28"/>
          <w:szCs w:val="28"/>
          <w:lang w:val="uk-UA"/>
        </w:rPr>
        <w:t xml:space="preserve"> </w:t>
      </w:r>
      <w:r w:rsidR="00DA7565" w:rsidRPr="00A84FF3">
        <w:rPr>
          <w:rFonts w:ascii="Arial" w:hAnsi="Arial" w:cs="Arial"/>
          <w:sz w:val="28"/>
          <w:szCs w:val="28"/>
          <w:lang w:val="uk-UA"/>
        </w:rPr>
        <w:t>проектування</w:t>
      </w:r>
      <w:r w:rsidR="00DA7565" w:rsidRPr="00F47795">
        <w:rPr>
          <w:rFonts w:ascii="Arial" w:hAnsi="Arial" w:cs="Arial"/>
          <w:sz w:val="28"/>
          <w:szCs w:val="28"/>
          <w:lang w:val="uk-UA"/>
        </w:rPr>
        <w:t xml:space="preserve"> здійснюється з питань:</w:t>
      </w:r>
    </w:p>
    <w:p w:rsidR="00DA7565" w:rsidRPr="00F4779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міцності, надійності та довговічності, експлуатаційної   безпеки,   у тому числі  вимог </w:t>
      </w:r>
      <w:r w:rsidR="00671EBE">
        <w:rPr>
          <w:rFonts w:ascii="Arial" w:hAnsi="Arial" w:cs="Arial"/>
          <w:sz w:val="28"/>
          <w:szCs w:val="28"/>
          <w:lang w:val="uk-UA"/>
        </w:rPr>
        <w:t>з питань створення</w:t>
      </w:r>
      <w:r w:rsidR="00E25A3A" w:rsidRPr="00A5712F">
        <w:rPr>
          <w:rFonts w:ascii="Arial" w:hAnsi="Arial" w:cs="Arial"/>
          <w:sz w:val="28"/>
          <w:szCs w:val="28"/>
          <w:lang w:val="uk-UA"/>
        </w:rPr>
        <w:t xml:space="preserve"> умов </w:t>
      </w:r>
      <w:r w:rsidR="00671EBE">
        <w:rPr>
          <w:rFonts w:ascii="Arial" w:hAnsi="Arial" w:cs="Arial"/>
          <w:sz w:val="28"/>
          <w:szCs w:val="28"/>
          <w:lang w:val="uk-UA"/>
        </w:rPr>
        <w:t xml:space="preserve">для безперешкодного доступу </w:t>
      </w:r>
      <w:r w:rsidRPr="00F47795">
        <w:rPr>
          <w:rFonts w:ascii="Arial" w:hAnsi="Arial" w:cs="Arial"/>
          <w:sz w:val="28"/>
          <w:szCs w:val="28"/>
          <w:lang w:val="uk-UA"/>
        </w:rPr>
        <w:t>осіб з інвалідністю та інших маломобільних груп населення,  інженерного забезпечення –  при експертизі проектної документації на будівництво об'єктів будь-якого призначення на стадіях проектування ТЕО, ТЕР, ЕП, П, РП;</w:t>
      </w:r>
    </w:p>
    <w:p w:rsidR="00DA7565" w:rsidRPr="00F4779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щодо кошторисної частини проектної документації</w:t>
      </w:r>
      <w:r w:rsidR="0065025A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– при експертизі проектної документації на будівництво об'єктів будь-якого призначення на стадіях проектування ТЕО, ТЕР, ЕП, П, РП, у разі якщо такі об’єкти споруджуються із залученням державних коштів та їх кошторисна вартість перевищує 300 тис. гривень;</w:t>
      </w:r>
    </w:p>
    <w:p w:rsidR="00DA7565" w:rsidRPr="00F4779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8.6.3</w:t>
      </w:r>
      <w:r w:rsidRPr="00F47795">
        <w:rPr>
          <w:rFonts w:ascii="Arial" w:hAnsi="Arial" w:cs="Arial"/>
          <w:sz w:val="28"/>
          <w:szCs w:val="28"/>
          <w:lang w:val="uk-UA"/>
        </w:rPr>
        <w:tab/>
        <w:t xml:space="preserve"> санітарного та епідеміологічного благополуччя населення – при експертизі проектної документації на будівництво об'єктів будь-якого призначення на стадіях проектування ТЕО, ТЕР, ЕП, П, РП;</w:t>
      </w:r>
    </w:p>
    <w:p w:rsidR="00B6189D" w:rsidRPr="00F4779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8.6.3</w:t>
      </w:r>
      <w:r w:rsidRPr="00F47795">
        <w:rPr>
          <w:rFonts w:ascii="Arial" w:hAnsi="Arial" w:cs="Arial"/>
          <w:sz w:val="28"/>
          <w:szCs w:val="28"/>
          <w:lang w:val="uk-UA"/>
        </w:rPr>
        <w:tab/>
        <w:t>екології – при експертизі проектної документації на будівництво об’єктів, що становлять підвищену екологічну небезпеку або можуть спричинити негативний влив на стан навколишнього природного середовища,</w:t>
      </w:r>
      <w:r w:rsidR="00501EC9">
        <w:rPr>
          <w:rFonts w:ascii="Arial" w:hAnsi="Arial" w:cs="Arial"/>
          <w:sz w:val="28"/>
          <w:szCs w:val="28"/>
          <w:lang w:val="uk-UA"/>
        </w:rPr>
        <w:t xml:space="preserve"> та об’єктів, що підлягають оцінці впливу на довкілля</w:t>
      </w:r>
      <w:r w:rsidR="000A6E57">
        <w:rPr>
          <w:rFonts w:ascii="Arial" w:hAnsi="Arial" w:cs="Arial"/>
          <w:sz w:val="28"/>
          <w:szCs w:val="28"/>
          <w:lang w:val="uk-UA"/>
        </w:rPr>
        <w:t xml:space="preserve"> згідно із Законом України «Про оцінку впливу на довкілля»</w:t>
      </w:r>
      <w:r w:rsidR="00501EC9">
        <w:rPr>
          <w:rFonts w:ascii="Arial" w:hAnsi="Arial" w:cs="Arial"/>
          <w:sz w:val="28"/>
          <w:szCs w:val="28"/>
          <w:lang w:val="uk-UA"/>
        </w:rPr>
        <w:t xml:space="preserve">, </w:t>
      </w:r>
      <w:r w:rsidRPr="00F47795">
        <w:rPr>
          <w:rFonts w:ascii="Arial" w:hAnsi="Arial" w:cs="Arial"/>
          <w:sz w:val="28"/>
          <w:szCs w:val="28"/>
          <w:lang w:val="uk-UA"/>
        </w:rPr>
        <w:t>на стадіях проектування ТЕО, ТЕР, ЕП, П, РП;</w:t>
      </w:r>
    </w:p>
    <w:p w:rsidR="00DA7565" w:rsidRPr="00F4779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8.6.5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охорони праці – при експертизі проектної документації на нове будівництво, реконструкцію, капітальний ремонт, технічне переоснащення об'єктів виробничого призначення, лінійних об'єктів інженерно-транспортної інфраструктури на стадіях проектування П, РП;</w:t>
      </w:r>
    </w:p>
    <w:p w:rsidR="00B6189D" w:rsidRPr="00F4779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8.6.6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енергозбереження – при експертизі проектної документації на будівництво об'єктів, пов'язаних із видобуванням, переробкою, виробництвом, транспортуванням, зберіганням, споживанням паливо-енергетичних ресурсів, у тому числі для опалення, охолодження, вентиляції, гарячого водопостачання та освітлення будівель та споруд,  на стадіях проектування ТЕО, ТЕР, ЕП, П, РП;</w:t>
      </w:r>
    </w:p>
    <w:p w:rsidR="00B6189D" w:rsidRPr="00F4779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trike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8.6.7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пожежної безпеки - при експертизі проектної документації на будівництво об'єктів будь-якого призначення на стадіях проектування П, РП;</w:t>
      </w:r>
    </w:p>
    <w:p w:rsidR="00B6189D" w:rsidRPr="00A84FF3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A84FF3">
        <w:rPr>
          <w:rFonts w:ascii="Arial" w:hAnsi="Arial" w:cs="Arial"/>
          <w:b/>
          <w:sz w:val="28"/>
          <w:szCs w:val="28"/>
          <w:lang w:val="uk-UA"/>
        </w:rPr>
        <w:t>8.6.8</w:t>
      </w:r>
      <w:r w:rsidRPr="00A84FF3">
        <w:rPr>
          <w:rFonts w:ascii="Arial" w:hAnsi="Arial" w:cs="Arial"/>
          <w:sz w:val="28"/>
          <w:szCs w:val="28"/>
          <w:lang w:val="uk-UA"/>
        </w:rPr>
        <w:t xml:space="preserve"> техногенної безпеки – при експертизі проектної документації на будівництво об'єктів, що можуть спричинити виникнення надзвичайної ситуації техногенного і природного характеру та вплинути на стан захисту населення і територій, перелік яких визначається Кабінетом Міністрів України, на стадіях проектування П, РП;</w:t>
      </w:r>
    </w:p>
    <w:p w:rsidR="00B6189D" w:rsidRPr="00F47795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8.6.9</w:t>
      </w:r>
      <w:r w:rsidRPr="00F47795">
        <w:rPr>
          <w:rFonts w:ascii="Arial" w:hAnsi="Arial" w:cs="Arial"/>
          <w:sz w:val="28"/>
          <w:szCs w:val="28"/>
          <w:lang w:val="uk-UA"/>
        </w:rPr>
        <w:tab/>
        <w:t xml:space="preserve">ядерної та радіаційної безпеки – при експертизі проектної документації на будівництво об'єктів, призначених для поводження з </w:t>
      </w:r>
      <w:r w:rsidRPr="00F47795">
        <w:rPr>
          <w:rFonts w:ascii="Arial" w:hAnsi="Arial" w:cs="Arial"/>
          <w:sz w:val="28"/>
          <w:szCs w:val="28"/>
          <w:lang w:val="uk-UA"/>
        </w:rPr>
        <w:lastRenderedPageBreak/>
        <w:t>радіоактивними матеріалами та відходами від них, на стадіях проектування ТЕО, ТЕР, ЕП, П, РП.</w:t>
      </w:r>
    </w:p>
    <w:p w:rsidR="00E2266B" w:rsidRPr="00F47795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8.7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Експертиза </w:t>
      </w:r>
      <w:r w:rsidR="00700855" w:rsidRPr="0065025A">
        <w:rPr>
          <w:rFonts w:ascii="Arial" w:hAnsi="Arial" w:cs="Arial"/>
          <w:sz w:val="28"/>
          <w:szCs w:val="28"/>
          <w:lang w:val="uk-UA"/>
        </w:rPr>
        <w:t>проектної документації</w:t>
      </w:r>
      <w:r w:rsidR="002428B9" w:rsidRPr="0065025A">
        <w:rPr>
          <w:rFonts w:ascii="Arial" w:hAnsi="Arial" w:cs="Arial"/>
          <w:sz w:val="28"/>
          <w:szCs w:val="28"/>
          <w:lang w:val="uk-UA"/>
        </w:rPr>
        <w:t xml:space="preserve"> на </w:t>
      </w:r>
      <w:r w:rsidR="002428B9" w:rsidRPr="00AC0D61">
        <w:rPr>
          <w:rFonts w:ascii="Arial" w:hAnsi="Arial" w:cs="Arial"/>
          <w:sz w:val="28"/>
          <w:szCs w:val="28"/>
          <w:lang w:val="uk-UA"/>
        </w:rPr>
        <w:t>будівництво</w:t>
      </w:r>
      <w:r w:rsidR="00700855" w:rsidRPr="00AC0D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AC0D61">
        <w:rPr>
          <w:rFonts w:ascii="Arial" w:hAnsi="Arial" w:cs="Arial"/>
          <w:sz w:val="28"/>
          <w:szCs w:val="28"/>
          <w:lang w:val="uk-UA"/>
        </w:rPr>
        <w:t>в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частині інженерного забезпечення об'єктів будівництва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включає експертизу прийнятих проектних рішень щодо внутрішніх інженерних мереж та зовнішніх мереж до місць їх підключення відповідно до технічних умов.</w:t>
      </w:r>
    </w:p>
    <w:p w:rsidR="002E3792" w:rsidRPr="00F47795" w:rsidRDefault="00CE7361" w:rsidP="00910DEA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8.8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Для експертизи </w:t>
      </w:r>
      <w:r w:rsidR="00493DD4" w:rsidRPr="0065025A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="00493DD4" w:rsidRPr="00F47795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об'єктів, які за класом наслідків (відповідальності) належать до об’єктів з незначними (СС1) наслідками, що споруджуються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на територіях із складними інженерно-геологічними та техногенними умовами, в частині міцності,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надійності, довговічності об'єкта будівництва, експертній організації надається </w:t>
      </w:r>
      <w:r w:rsidRPr="00F47795">
        <w:rPr>
          <w:rFonts w:ascii="Arial" w:hAnsi="Arial" w:cs="Arial"/>
          <w:sz w:val="28"/>
          <w:szCs w:val="28"/>
          <w:lang w:val="uk-UA"/>
        </w:rPr>
        <w:t>проектна документація</w:t>
      </w:r>
      <w:r w:rsidR="00761B7E" w:rsidRPr="00F47795">
        <w:rPr>
          <w:rFonts w:ascii="Arial" w:hAnsi="Arial" w:cs="Arial"/>
          <w:sz w:val="28"/>
          <w:szCs w:val="28"/>
          <w:lang w:val="uk-UA"/>
        </w:rPr>
        <w:t xml:space="preserve"> на  будівництво</w:t>
      </w:r>
      <w:r w:rsidR="0030673A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(</w:t>
      </w:r>
      <w:r w:rsidR="00761B7E" w:rsidRPr="00F47795">
        <w:rPr>
          <w:rFonts w:ascii="Arial" w:hAnsi="Arial" w:cs="Arial"/>
          <w:sz w:val="28"/>
          <w:szCs w:val="28"/>
          <w:lang w:val="uk-UA"/>
        </w:rPr>
        <w:t xml:space="preserve">або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окремі </w:t>
      </w:r>
      <w:r w:rsidR="00761B7E" w:rsidRPr="00F47795">
        <w:rPr>
          <w:rFonts w:ascii="Arial" w:hAnsi="Arial" w:cs="Arial"/>
          <w:sz w:val="28"/>
          <w:szCs w:val="28"/>
          <w:lang w:val="uk-UA"/>
        </w:rPr>
        <w:t xml:space="preserve">її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розділи), необхідна для підготовки відповідного експертного звіту. У разі виявлення у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проектній документації</w:t>
      </w:r>
      <w:r w:rsidR="002428B9">
        <w:rPr>
          <w:rFonts w:ascii="Arial" w:hAnsi="Arial" w:cs="Arial"/>
          <w:sz w:val="28"/>
          <w:szCs w:val="28"/>
          <w:lang w:val="uk-UA"/>
        </w:rPr>
        <w:t xml:space="preserve"> </w:t>
      </w:r>
      <w:r w:rsidR="002428B9" w:rsidRPr="0065025A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відхилень від вимог законодавст</w:t>
      </w:r>
      <w:r w:rsidR="00820D2B" w:rsidRPr="00F47795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і правил</w:t>
      </w:r>
      <w:r w:rsidR="00820D2B" w:rsidRPr="00F47795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2E3792" w:rsidRPr="00F47795">
        <w:rPr>
          <w:rFonts w:ascii="Arial" w:hAnsi="Arial" w:cs="Arial"/>
          <w:sz w:val="28"/>
          <w:szCs w:val="28"/>
          <w:lang w:val="uk-UA"/>
        </w:rPr>
        <w:t>,</w:t>
      </w:r>
      <w:r w:rsidR="00761B7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містобудівної документації, вихідних даних на проектування, що відносяться до інших розділів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проектної документації</w:t>
      </w:r>
      <w:r w:rsidR="00353E4B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, експертна організація </w:t>
      </w:r>
      <w:r w:rsidR="00353E4B" w:rsidRPr="00F47795">
        <w:rPr>
          <w:rFonts w:ascii="Arial" w:hAnsi="Arial" w:cs="Arial"/>
          <w:sz w:val="28"/>
          <w:szCs w:val="28"/>
          <w:lang w:val="uk-UA"/>
        </w:rPr>
        <w:t>інформує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замовника</w:t>
      </w:r>
      <w:r w:rsidR="00910DEA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експертизи про вказані відхилення</w:t>
      </w:r>
      <w:r w:rsidR="0030673A"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F47795" w:rsidRDefault="002E3792" w:rsidP="0030673A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8.9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При </w:t>
      </w:r>
      <w:r w:rsidR="006D27B7" w:rsidRPr="00F47795">
        <w:rPr>
          <w:rFonts w:ascii="Arial" w:hAnsi="Arial" w:cs="Arial"/>
          <w:sz w:val="28"/>
          <w:szCs w:val="28"/>
          <w:lang w:val="uk-UA"/>
        </w:rPr>
        <w:t xml:space="preserve">проведенні експертизи відкоригованої проектної документації на будівництво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враховуються вимоги </w:t>
      </w:r>
      <w:r w:rsidR="00984A7E">
        <w:rPr>
          <w:rFonts w:ascii="Arial" w:hAnsi="Arial" w:cs="Arial"/>
          <w:sz w:val="28"/>
          <w:szCs w:val="28"/>
          <w:lang w:val="uk-UA"/>
        </w:rPr>
        <w:t xml:space="preserve">законодавства України у сфері будівництва, будівельних норм і правил, нормативних </w:t>
      </w:r>
      <w:r w:rsidR="00820D2B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документів та вихідних даних на проектування.</w:t>
      </w:r>
    </w:p>
    <w:p w:rsidR="002E3792" w:rsidRPr="0065025A" w:rsidRDefault="002E3792" w:rsidP="00F13555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Відкоригована проектна документація </w:t>
      </w:r>
      <w:r w:rsidR="002428B9" w:rsidRPr="0065025A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65025A">
        <w:rPr>
          <w:rFonts w:ascii="Arial" w:hAnsi="Arial" w:cs="Arial"/>
          <w:sz w:val="28"/>
          <w:szCs w:val="28"/>
          <w:lang w:val="uk-UA"/>
        </w:rPr>
        <w:t>підлягає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експертизі в частині, що не відповідає раніше </w:t>
      </w:r>
      <w:r w:rsidR="002428B9" w:rsidRPr="0065025A">
        <w:rPr>
          <w:rFonts w:ascii="Arial" w:hAnsi="Arial" w:cs="Arial"/>
          <w:sz w:val="28"/>
          <w:szCs w:val="28"/>
          <w:lang w:val="uk-UA"/>
        </w:rPr>
        <w:t>затвердженій проектній документації на будівництво.</w:t>
      </w:r>
    </w:p>
    <w:p w:rsidR="002E3792" w:rsidRPr="00F47795" w:rsidRDefault="002E3792" w:rsidP="0030673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8.10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Експертиза відкоригованої проектної документації за рішенням замовника може проводитися:</w:t>
      </w:r>
    </w:p>
    <w:p w:rsidR="002E3792" w:rsidRPr="00F47795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експертною організацією, що проводила експертизу до </w:t>
      </w:r>
      <w:r w:rsidR="00416640" w:rsidRPr="00416640">
        <w:rPr>
          <w:rFonts w:ascii="Arial" w:hAnsi="Arial" w:cs="Arial"/>
          <w:sz w:val="28"/>
          <w:szCs w:val="28"/>
          <w:u w:val="single"/>
          <w:lang w:val="uk-UA"/>
        </w:rPr>
        <w:t xml:space="preserve">її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коригування</w:t>
      </w:r>
      <w:r w:rsidR="0065025A">
        <w:rPr>
          <w:rFonts w:ascii="Arial" w:hAnsi="Arial" w:cs="Arial"/>
          <w:sz w:val="28"/>
          <w:szCs w:val="28"/>
          <w:lang w:val="uk-UA"/>
        </w:rPr>
        <w:t>,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в установленому порядку; </w:t>
      </w:r>
    </w:p>
    <w:p w:rsidR="002E3792" w:rsidRPr="00F47795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-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експертною організацією, що не проводила експертизу до коригування проектної документації</w:t>
      </w:r>
      <w:r w:rsidR="00416640">
        <w:rPr>
          <w:rFonts w:ascii="Arial" w:hAnsi="Arial" w:cs="Arial"/>
          <w:sz w:val="28"/>
          <w:szCs w:val="28"/>
          <w:lang w:val="uk-UA"/>
        </w:rPr>
        <w:t xml:space="preserve"> </w:t>
      </w:r>
      <w:r w:rsidR="00416640" w:rsidRPr="00CA78F0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>. В такому випадку, ця експертна організація розглядає проектну документацію</w:t>
      </w:r>
      <w:r w:rsidR="00416640">
        <w:rPr>
          <w:rFonts w:ascii="Arial" w:hAnsi="Arial" w:cs="Arial"/>
          <w:sz w:val="28"/>
          <w:szCs w:val="28"/>
          <w:lang w:val="uk-UA"/>
        </w:rPr>
        <w:t xml:space="preserve">  </w:t>
      </w:r>
      <w:r w:rsidR="00416640" w:rsidRPr="00CA78F0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у обсязі, достатньому для перевірки дотримання вимог законодавства України у сфері будівницт</w:t>
      </w:r>
      <w:r w:rsidR="00820D2B" w:rsidRPr="00F47795">
        <w:rPr>
          <w:rFonts w:ascii="Arial" w:hAnsi="Arial" w:cs="Arial"/>
          <w:sz w:val="28"/>
          <w:szCs w:val="28"/>
          <w:lang w:val="uk-UA"/>
        </w:rPr>
        <w:t xml:space="preserve">ва, будівельних норм і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984A7E">
        <w:rPr>
          <w:rFonts w:ascii="Arial" w:hAnsi="Arial" w:cs="Arial"/>
          <w:sz w:val="28"/>
          <w:szCs w:val="28"/>
          <w:lang w:val="uk-UA"/>
        </w:rPr>
        <w:t>,</w:t>
      </w:r>
      <w:r w:rsidR="00820D2B" w:rsidRPr="00F47795">
        <w:rPr>
          <w:rFonts w:ascii="Arial" w:hAnsi="Arial" w:cs="Arial"/>
          <w:sz w:val="28"/>
          <w:szCs w:val="28"/>
          <w:lang w:val="uk-UA"/>
        </w:rPr>
        <w:t xml:space="preserve"> нормативних документів</w:t>
      </w:r>
      <w:r w:rsidR="002E3792" w:rsidRPr="00F47795">
        <w:rPr>
          <w:rFonts w:ascii="Arial" w:hAnsi="Arial" w:cs="Arial"/>
          <w:sz w:val="28"/>
          <w:szCs w:val="28"/>
          <w:lang w:val="uk-UA"/>
        </w:rPr>
        <w:t>, вихідних даних.</w:t>
      </w:r>
    </w:p>
    <w:p w:rsidR="00F13555" w:rsidRPr="00F47795" w:rsidRDefault="00F13555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F47795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F47795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E3792" w:rsidRPr="00F47795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9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ПОРЯДОК ОФОРМЛЕННЯ, ЗАТВЕРДЖЕННЯ ТА ВИДАЧІ ПИСЬМОВИХ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ЕКСПЕРТНИХ ЗВІТІВ ЗА РЕЗУЛЬТАТАМИ ЕКСПЕРТИЗИ</w:t>
      </w:r>
      <w:r w:rsidR="0017532F" w:rsidRPr="00F47795">
        <w:rPr>
          <w:rFonts w:ascii="Arial" w:hAnsi="Arial" w:cs="Arial"/>
        </w:rPr>
        <w:t xml:space="preserve"> </w:t>
      </w:r>
      <w:r w:rsidR="0017532F" w:rsidRPr="00F47795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:rsidR="00D51E3E" w:rsidRPr="00F47795" w:rsidRDefault="00D51E3E" w:rsidP="00D51E3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D51E3E" w:rsidP="00D51E3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9.1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За результатами проведення експертизи проектної документації </w:t>
      </w:r>
      <w:r w:rsidR="005673AF" w:rsidRPr="00F47795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експертною організацією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видається її замовнику відповідн</w:t>
      </w:r>
      <w:r w:rsidR="00102A57">
        <w:rPr>
          <w:rFonts w:ascii="Arial" w:hAnsi="Arial" w:cs="Arial"/>
          <w:sz w:val="28"/>
          <w:szCs w:val="28"/>
          <w:lang w:val="uk-UA"/>
        </w:rPr>
        <w:t>і експертні</w:t>
      </w:r>
      <w:r w:rsidR="00A84FF3">
        <w:rPr>
          <w:rFonts w:ascii="Arial" w:hAnsi="Arial" w:cs="Arial"/>
          <w:sz w:val="28"/>
          <w:szCs w:val="28"/>
          <w:lang w:val="uk-UA"/>
        </w:rPr>
        <w:t xml:space="preserve"> </w:t>
      </w:r>
      <w:r w:rsidR="005673AF" w:rsidRPr="00F47795">
        <w:rPr>
          <w:rFonts w:ascii="Arial" w:hAnsi="Arial" w:cs="Arial"/>
          <w:sz w:val="28"/>
          <w:szCs w:val="28"/>
          <w:lang w:val="uk-UA"/>
        </w:rPr>
        <w:t>звіти за формами:</w:t>
      </w:r>
    </w:p>
    <w:p w:rsidR="002E3792" w:rsidRPr="00F47795" w:rsidRDefault="005673AF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9.1</w:t>
      </w:r>
      <w:r w:rsidR="002E3792" w:rsidRPr="00F47795">
        <w:rPr>
          <w:rFonts w:ascii="Arial" w:hAnsi="Arial" w:cs="Arial"/>
          <w:b/>
          <w:sz w:val="28"/>
          <w:szCs w:val="28"/>
          <w:lang w:val="uk-UA"/>
        </w:rPr>
        <w:t>.1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D420C" w:rsidRPr="00F47795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за всіма необхідними напрямами (додаток А) підтверджує її відповідність  законодавству України у сфері будівництва</w:t>
      </w:r>
      <w:r w:rsidR="00CF1B5C" w:rsidRPr="00F47795">
        <w:rPr>
          <w:rFonts w:ascii="Arial" w:hAnsi="Arial" w:cs="Arial"/>
          <w:sz w:val="28"/>
          <w:szCs w:val="28"/>
          <w:lang w:val="uk-UA"/>
        </w:rPr>
        <w:t>, будівельним нормам</w:t>
      </w:r>
      <w:r w:rsidR="002D420C" w:rsidRPr="00F47795">
        <w:rPr>
          <w:rFonts w:ascii="Arial" w:hAnsi="Arial" w:cs="Arial"/>
          <w:sz w:val="28"/>
          <w:szCs w:val="28"/>
          <w:lang w:val="uk-UA"/>
        </w:rPr>
        <w:t xml:space="preserve"> і правилам</w:t>
      </w:r>
      <w:r w:rsidR="00CF1B5C" w:rsidRPr="00F47795">
        <w:rPr>
          <w:rFonts w:ascii="Arial" w:hAnsi="Arial" w:cs="Arial"/>
          <w:sz w:val="28"/>
          <w:szCs w:val="28"/>
          <w:lang w:val="uk-UA"/>
        </w:rPr>
        <w:t xml:space="preserve"> та нормативним документам</w:t>
      </w:r>
      <w:r w:rsidR="002D420C" w:rsidRPr="00F47795">
        <w:rPr>
          <w:rFonts w:ascii="Arial" w:hAnsi="Arial" w:cs="Arial"/>
          <w:sz w:val="28"/>
          <w:szCs w:val="28"/>
          <w:lang w:val="uk-UA"/>
        </w:rPr>
        <w:t>, вихідним даним на проектування, а також техніко-економічні</w:t>
      </w:r>
      <w:r w:rsidR="00CF1B5C" w:rsidRPr="00F47795">
        <w:rPr>
          <w:rFonts w:ascii="Arial" w:hAnsi="Arial" w:cs="Arial"/>
          <w:sz w:val="28"/>
          <w:szCs w:val="28"/>
          <w:lang w:val="uk-UA"/>
        </w:rPr>
        <w:t xml:space="preserve"> (технічні)</w:t>
      </w:r>
      <w:r w:rsidR="002D420C" w:rsidRPr="00F47795">
        <w:rPr>
          <w:rFonts w:ascii="Arial" w:hAnsi="Arial" w:cs="Arial"/>
          <w:sz w:val="28"/>
          <w:szCs w:val="28"/>
          <w:lang w:val="uk-UA"/>
        </w:rPr>
        <w:t xml:space="preserve"> показники та її готовність до затвердження (схвалення) замовником.</w:t>
      </w:r>
    </w:p>
    <w:p w:rsidR="002D420C" w:rsidRPr="00F47795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Обов'язковою частиною експертного звіту є додаток до нього, який прошивається, засвідчується печаткою експертної організації та має містити такі основні дані:</w:t>
      </w:r>
    </w:p>
    <w:p w:rsidR="002D420C" w:rsidRPr="00F47795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˗</w:t>
      </w:r>
      <w:r w:rsidRPr="00F47795">
        <w:rPr>
          <w:rFonts w:ascii="Arial" w:hAnsi="Arial" w:cs="Arial"/>
          <w:sz w:val="28"/>
          <w:szCs w:val="28"/>
          <w:lang w:val="uk-UA"/>
        </w:rPr>
        <w:tab/>
        <w:t>назва проектної організації та її юридична адреса, прізвище та ініціали ГАПа, ГІПа, дані про серії та номери їх кваліфікаційних сертифікатів, дати видачі;</w:t>
      </w:r>
    </w:p>
    <w:p w:rsidR="002D420C" w:rsidRPr="00F47795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˗</w:t>
      </w:r>
      <w:r w:rsidR="00AB7A2D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перелік вихідних даних на проектування (відповідно до </w:t>
      </w:r>
      <w:r w:rsidR="009329C4" w:rsidRPr="00F47795">
        <w:rPr>
          <w:rFonts w:ascii="Arial" w:hAnsi="Arial" w:cs="Arial"/>
          <w:sz w:val="28"/>
          <w:szCs w:val="28"/>
          <w:lang w:val="uk-UA"/>
        </w:rPr>
        <w:t>4.3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ДБН А.2.2-3);</w:t>
      </w:r>
    </w:p>
    <w:p w:rsidR="00AC2327" w:rsidRPr="00F47795" w:rsidRDefault="00AB7A2D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lang w:val="uk-UA"/>
        </w:rPr>
        <w:lastRenderedPageBreak/>
        <w:t xml:space="preserve"> </w:t>
      </w:r>
      <w:r w:rsidR="00AC2327" w:rsidRPr="00F47795">
        <w:rPr>
          <w:rFonts w:ascii="Arial" w:hAnsi="Arial" w:cs="Arial"/>
          <w:sz w:val="28"/>
          <w:szCs w:val="28"/>
          <w:lang w:val="uk-UA"/>
        </w:rPr>
        <w:t>-</w:t>
      </w:r>
      <w:r w:rsidR="00AC2327" w:rsidRPr="00F47795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</w:t>
      </w:r>
      <w:r w:rsidR="006D4290" w:rsidRPr="00F47795">
        <w:rPr>
          <w:rFonts w:ascii="Arial" w:hAnsi="Arial" w:cs="Arial"/>
          <w:sz w:val="28"/>
          <w:szCs w:val="28"/>
          <w:lang w:val="uk-UA"/>
        </w:rPr>
        <w:t>ті) об’єкта</w:t>
      </w:r>
      <w:r w:rsidR="00AC2327" w:rsidRPr="00F47795">
        <w:rPr>
          <w:rFonts w:ascii="Arial" w:hAnsi="Arial" w:cs="Arial"/>
          <w:sz w:val="28"/>
          <w:szCs w:val="28"/>
          <w:lang w:val="uk-UA"/>
        </w:rPr>
        <w:t>;</w:t>
      </w:r>
    </w:p>
    <w:p w:rsidR="00AB7A2D" w:rsidRPr="00F47795" w:rsidRDefault="00AC2327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</w:t>
      </w:r>
      <w:r w:rsidRPr="00F47795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(відповідальності), який визначено для кожного об’єкту, що входить до складу комплексу (будови), та класу наслідків (відповідальності), що за сукупними показниками перевищує рівень, встановлений для об’єктів з відповідним класом наслідків (відповідальності), які входять до складу комплек</w:t>
      </w:r>
      <w:r w:rsidR="00FD4026" w:rsidRPr="00F47795">
        <w:rPr>
          <w:rFonts w:ascii="Arial" w:hAnsi="Arial" w:cs="Arial"/>
          <w:sz w:val="28"/>
          <w:szCs w:val="28"/>
          <w:lang w:val="uk-UA"/>
        </w:rPr>
        <w:t>су (будови)</w:t>
      </w:r>
      <w:r w:rsidRPr="00F47795">
        <w:rPr>
          <w:rFonts w:ascii="Arial" w:hAnsi="Arial" w:cs="Arial"/>
          <w:sz w:val="28"/>
          <w:szCs w:val="28"/>
          <w:lang w:val="uk-UA"/>
        </w:rPr>
        <w:t>;</w:t>
      </w:r>
    </w:p>
    <w:p w:rsidR="002D420C" w:rsidRPr="00F47795" w:rsidRDefault="00AB7A2D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2D420C" w:rsidRPr="00F47795">
        <w:rPr>
          <w:rFonts w:ascii="Arial" w:hAnsi="Arial" w:cs="Arial"/>
          <w:sz w:val="28"/>
          <w:szCs w:val="28"/>
          <w:lang w:val="uk-UA"/>
        </w:rPr>
        <w:t>стислий опис основних проектних рішень;</w:t>
      </w:r>
    </w:p>
    <w:p w:rsidR="002D420C" w:rsidRPr="00F47795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˗</w:t>
      </w:r>
      <w:r w:rsidR="00AB7A2D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стислий опис зауважень та внесених змін, що прийняті в ході проведення експертизи (за наявності).</w:t>
      </w:r>
    </w:p>
    <w:p w:rsidR="002D420C" w:rsidRPr="00F47795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Експертний звіт та обов’язковий додаток до нього підписуються ГЕПом, відповідальними експертами,</w:t>
      </w:r>
      <w:r w:rsidR="00EE3632" w:rsidRPr="00F47795">
        <w:rPr>
          <w:rFonts w:ascii="Arial" w:hAnsi="Arial" w:cs="Arial"/>
          <w:sz w:val="28"/>
          <w:szCs w:val="28"/>
          <w:lang w:val="uk-UA"/>
        </w:rPr>
        <w:t xml:space="preserve"> що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EE3632" w:rsidRPr="00F47795">
        <w:rPr>
          <w:rFonts w:ascii="Arial" w:hAnsi="Arial" w:cs="Arial"/>
          <w:sz w:val="28"/>
          <w:szCs w:val="28"/>
          <w:lang w:val="uk-UA"/>
        </w:rPr>
        <w:t xml:space="preserve">засвідчуються  відповідними печатками, та </w:t>
      </w:r>
      <w:r w:rsidRPr="00F47795">
        <w:rPr>
          <w:rFonts w:ascii="Arial" w:hAnsi="Arial" w:cs="Arial"/>
          <w:sz w:val="28"/>
          <w:szCs w:val="28"/>
          <w:lang w:val="uk-UA"/>
        </w:rPr>
        <w:t>експертами (фахівцями), які були залуче</w:t>
      </w:r>
      <w:r w:rsidR="00EE3632" w:rsidRPr="00F47795">
        <w:rPr>
          <w:rFonts w:ascii="Arial" w:hAnsi="Arial" w:cs="Arial"/>
          <w:sz w:val="28"/>
          <w:szCs w:val="28"/>
          <w:lang w:val="uk-UA"/>
        </w:rPr>
        <w:t>ні до проведення експертизи.</w:t>
      </w:r>
    </w:p>
    <w:p w:rsidR="002D420C" w:rsidRPr="00F47795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Експертний звіт затверджується керівником експертної організації та засвідчується печаткою</w:t>
      </w:r>
      <w:r w:rsidR="003C0098">
        <w:rPr>
          <w:rFonts w:ascii="Arial" w:hAnsi="Arial" w:cs="Arial"/>
          <w:sz w:val="28"/>
          <w:szCs w:val="28"/>
          <w:lang w:val="uk-UA"/>
        </w:rPr>
        <w:t xml:space="preserve"> експертної організації</w:t>
      </w:r>
      <w:r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0D7525" w:rsidRPr="00F4779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9.1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>.2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 в частині міцності, надійності та довговічності об'єкта будівництва (додаток Б) підтверджує її ві</w:t>
      </w:r>
      <w:r w:rsidR="00EA4E7F">
        <w:rPr>
          <w:rFonts w:ascii="Arial" w:hAnsi="Arial" w:cs="Arial"/>
          <w:sz w:val="28"/>
          <w:szCs w:val="28"/>
          <w:lang w:val="uk-UA"/>
        </w:rPr>
        <w:t>дповідність нормативним вимогам та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відповідні технічні показники.</w:t>
      </w:r>
    </w:p>
    <w:p w:rsidR="000D7525" w:rsidRPr="00F4779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Обов’язковою частиною такого експертного звіту є додаток до нього, який прошивається, засвідчується печаткою експертної організації та має місти</w:t>
      </w:r>
      <w:r w:rsidR="009B6E48">
        <w:rPr>
          <w:rFonts w:ascii="Arial" w:hAnsi="Arial" w:cs="Arial"/>
          <w:sz w:val="28"/>
          <w:szCs w:val="28"/>
          <w:lang w:val="uk-UA"/>
        </w:rPr>
        <w:t xml:space="preserve">ти основні дані відповідно до </w:t>
      </w:r>
      <w:r w:rsidRPr="00F47795">
        <w:rPr>
          <w:rFonts w:ascii="Arial" w:hAnsi="Arial" w:cs="Arial"/>
          <w:sz w:val="28"/>
          <w:szCs w:val="28"/>
          <w:lang w:val="uk-UA"/>
        </w:rPr>
        <w:t>9.1.1 цього стандарту.</w:t>
      </w:r>
    </w:p>
    <w:p w:rsidR="000D7525" w:rsidRPr="00F4779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Вказаний експертний зв</w:t>
      </w:r>
      <w:r w:rsidR="009B6E48">
        <w:rPr>
          <w:rFonts w:ascii="Arial" w:hAnsi="Arial" w:cs="Arial"/>
          <w:sz w:val="28"/>
          <w:szCs w:val="28"/>
          <w:lang w:val="uk-UA"/>
        </w:rPr>
        <w:t xml:space="preserve">іт оформлюється відповідно до </w:t>
      </w:r>
      <w:r w:rsidRPr="00F47795">
        <w:rPr>
          <w:rFonts w:ascii="Arial" w:hAnsi="Arial" w:cs="Arial"/>
          <w:sz w:val="28"/>
          <w:szCs w:val="28"/>
          <w:lang w:val="uk-UA"/>
        </w:rPr>
        <w:t>9.1.1 цього стандарту.</w:t>
      </w:r>
    </w:p>
    <w:p w:rsidR="002E3792" w:rsidRPr="00F4779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F47795">
        <w:rPr>
          <w:rFonts w:ascii="Arial" w:hAnsi="Arial" w:cs="Arial"/>
          <w:b/>
          <w:sz w:val="28"/>
          <w:szCs w:val="28"/>
          <w:lang w:val="uk-UA"/>
        </w:rPr>
        <w:t>.3</w:t>
      </w:r>
      <w:r w:rsidR="00EF4F54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Експертний звіт щодо розгляду кошторисної частини проектної документації (додаток В) підписується відповідальним експертом з питань експертизи кошторисної </w:t>
      </w:r>
      <w:r w:rsidR="00BD0B2E">
        <w:rPr>
          <w:rFonts w:ascii="Arial" w:hAnsi="Arial" w:cs="Arial"/>
          <w:sz w:val="28"/>
          <w:szCs w:val="28"/>
          <w:lang w:val="uk-UA"/>
        </w:rPr>
        <w:t>частини проектної документації</w:t>
      </w:r>
      <w:r w:rsidRPr="00F47795">
        <w:rPr>
          <w:rFonts w:ascii="Arial" w:hAnsi="Arial" w:cs="Arial"/>
          <w:sz w:val="28"/>
          <w:szCs w:val="28"/>
          <w:lang w:val="uk-UA"/>
        </w:rPr>
        <w:t>,</w:t>
      </w:r>
      <w:r w:rsidR="008A4ECB" w:rsidRPr="00F47795">
        <w:rPr>
          <w:rFonts w:ascii="Arial" w:hAnsi="Arial" w:cs="Arial"/>
          <w:sz w:val="28"/>
          <w:szCs w:val="28"/>
          <w:lang w:val="uk-UA"/>
        </w:rPr>
        <w:t xml:space="preserve"> що засвідчується відповідною печаткою, та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експертами (фахівцями), які були </w:t>
      </w:r>
      <w:r w:rsidRPr="00F47795">
        <w:rPr>
          <w:rFonts w:ascii="Arial" w:hAnsi="Arial" w:cs="Arial"/>
          <w:sz w:val="28"/>
          <w:szCs w:val="28"/>
          <w:lang w:val="uk-UA"/>
        </w:rPr>
        <w:lastRenderedPageBreak/>
        <w:t>залучені до проведення експертизи, затверджується керівником екс</w:t>
      </w:r>
      <w:r w:rsidR="000459EE" w:rsidRPr="00F47795">
        <w:rPr>
          <w:rFonts w:ascii="Arial" w:hAnsi="Arial" w:cs="Arial"/>
          <w:sz w:val="28"/>
          <w:szCs w:val="28"/>
          <w:lang w:val="uk-UA"/>
        </w:rPr>
        <w:t>пертної організації та засвідчує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ться </w:t>
      </w:r>
      <w:r w:rsidR="008A4ECB" w:rsidRPr="00F47795">
        <w:rPr>
          <w:rFonts w:ascii="Arial" w:hAnsi="Arial" w:cs="Arial"/>
          <w:sz w:val="28"/>
          <w:szCs w:val="28"/>
          <w:lang w:val="uk-UA"/>
        </w:rPr>
        <w:t>її печаткою</w:t>
      </w:r>
      <w:r w:rsidRPr="00F47795">
        <w:rPr>
          <w:rFonts w:ascii="Arial" w:hAnsi="Arial" w:cs="Arial"/>
          <w:sz w:val="28"/>
          <w:szCs w:val="28"/>
          <w:lang w:val="uk-UA"/>
        </w:rPr>
        <w:t>.</w:t>
      </w:r>
    </w:p>
    <w:p w:rsidR="00B043C8" w:rsidRPr="00F47795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F47795">
        <w:rPr>
          <w:rFonts w:ascii="Arial" w:hAnsi="Arial" w:cs="Arial"/>
          <w:b/>
          <w:sz w:val="28"/>
          <w:szCs w:val="28"/>
          <w:lang w:val="uk-UA"/>
        </w:rPr>
        <w:t>.4</w:t>
      </w:r>
      <w:r w:rsidR="00EF4F54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на будівництво об’єктів  з незначними наслідками (СС1), що споруджуються на територіях із складними  інженерно-геологічними та техногенними умовами та із залученням державних коштів, складається експертний звіт за формою додатку Г.</w:t>
      </w:r>
    </w:p>
    <w:p w:rsidR="00B043C8" w:rsidRPr="00F47795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Обов’язковою частиною такого експертного звіту є додаток до нього, який прошивається, засвідчується печаткою експертної організації  та має місти</w:t>
      </w:r>
      <w:r w:rsidR="009B6E48">
        <w:rPr>
          <w:rFonts w:ascii="Arial" w:hAnsi="Arial" w:cs="Arial"/>
          <w:bCs/>
          <w:sz w:val="28"/>
          <w:szCs w:val="28"/>
          <w:lang w:val="uk-UA"/>
        </w:rPr>
        <w:t xml:space="preserve">ти основні дані відповідно до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9.1.1 цього стандарту.</w:t>
      </w:r>
    </w:p>
    <w:p w:rsidR="00B043C8" w:rsidRPr="00F47795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Вказаний експертний зв</w:t>
      </w:r>
      <w:r w:rsidR="009B6E48">
        <w:rPr>
          <w:rFonts w:ascii="Arial" w:hAnsi="Arial" w:cs="Arial"/>
          <w:bCs/>
          <w:sz w:val="28"/>
          <w:szCs w:val="28"/>
          <w:lang w:val="uk-UA"/>
        </w:rPr>
        <w:t xml:space="preserve">іт оформлюється відповідно до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9.1.1 цього стандарту.</w:t>
      </w:r>
    </w:p>
    <w:p w:rsidR="00847CD8" w:rsidRPr="00F47795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9.1.5</w:t>
      </w:r>
      <w:r w:rsidRPr="00F47795">
        <w:rPr>
          <w:rFonts w:ascii="Arial" w:hAnsi="Arial" w:cs="Arial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За результатами розгляду проектної документації </w:t>
      </w:r>
      <w:r w:rsidR="009B6E48" w:rsidRPr="007241DA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при виявленні помилок і недотриманні нормативних вимог до міцності, надійності та довговічності об'єктів будівництва, їх експлуатаційної безпеки та інженерного забезпечення, у тому числі вимог </w:t>
      </w:r>
      <w:r w:rsidR="00671EBE">
        <w:rPr>
          <w:rFonts w:ascii="Arial" w:hAnsi="Arial" w:cs="Arial"/>
          <w:bCs/>
          <w:sz w:val="28"/>
          <w:szCs w:val="28"/>
          <w:lang w:val="uk-UA"/>
        </w:rPr>
        <w:t>з питань створення</w:t>
      </w:r>
      <w:r w:rsidR="00060906" w:rsidRPr="007241DA">
        <w:rPr>
          <w:rFonts w:ascii="Arial" w:hAnsi="Arial" w:cs="Arial"/>
          <w:bCs/>
          <w:sz w:val="28"/>
          <w:szCs w:val="28"/>
          <w:lang w:val="uk-UA"/>
        </w:rPr>
        <w:t xml:space="preserve"> умов</w:t>
      </w:r>
      <w:r w:rsidR="00671EBE">
        <w:rPr>
          <w:rFonts w:ascii="Arial" w:hAnsi="Arial" w:cs="Arial"/>
          <w:bCs/>
          <w:sz w:val="28"/>
          <w:szCs w:val="28"/>
          <w:lang w:val="uk-UA"/>
        </w:rPr>
        <w:t xml:space="preserve"> для</w:t>
      </w:r>
      <w:r w:rsidR="00060906" w:rsidRPr="007241DA">
        <w:rPr>
          <w:rFonts w:ascii="Arial" w:hAnsi="Arial" w:cs="Arial"/>
          <w:bCs/>
          <w:sz w:val="28"/>
          <w:szCs w:val="28"/>
          <w:lang w:val="uk-UA"/>
        </w:rPr>
        <w:t xml:space="preserve"> безперешкодного доступу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осіб з інвалідністю  та інших ма</w:t>
      </w:r>
      <w:r w:rsidR="00847CD8" w:rsidRPr="00F47795">
        <w:rPr>
          <w:rFonts w:ascii="Arial" w:hAnsi="Arial" w:cs="Arial"/>
          <w:bCs/>
          <w:sz w:val="28"/>
          <w:szCs w:val="28"/>
          <w:lang w:val="uk-UA"/>
        </w:rPr>
        <w:t>ломобільних груп населення; кош</w:t>
      </w:r>
      <w:r w:rsidRPr="00F47795">
        <w:rPr>
          <w:rFonts w:ascii="Arial" w:hAnsi="Arial" w:cs="Arial"/>
          <w:bCs/>
          <w:sz w:val="28"/>
          <w:szCs w:val="28"/>
          <w:lang w:val="uk-UA"/>
        </w:rPr>
        <w:t>торисної частини проектної документації; санітарного та епідеміологічного благополуччя населення; охорони праці; енергозбереження; екології; пожежної безпеки; техногенної безпеки; ядерної та радіаційної безпеки надається експе</w:t>
      </w:r>
      <w:r w:rsidR="00847CD8" w:rsidRPr="00F47795">
        <w:rPr>
          <w:rFonts w:ascii="Arial" w:hAnsi="Arial" w:cs="Arial"/>
          <w:bCs/>
          <w:sz w:val="28"/>
          <w:szCs w:val="28"/>
          <w:lang w:val="uk-UA"/>
        </w:rPr>
        <w:t>ртний звіт за формою додатку Д.</w:t>
      </w:r>
    </w:p>
    <w:p w:rsidR="00847CD8" w:rsidRPr="00F47795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Обов’язковою частиною такого експертного звіту є додаток до нього, який має місти</w:t>
      </w:r>
      <w:r w:rsidR="009B6E48">
        <w:rPr>
          <w:rFonts w:ascii="Arial" w:hAnsi="Arial" w:cs="Arial"/>
          <w:bCs/>
          <w:sz w:val="28"/>
          <w:szCs w:val="28"/>
          <w:lang w:val="uk-UA"/>
        </w:rPr>
        <w:t xml:space="preserve">ти основні дані відповідно до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9.1.1 цього стандарту. При цьому зауваження до проектної документації  на будівництво зазначаються з посиланням на конкретні вимоги законодавчих акті</w:t>
      </w:r>
      <w:r w:rsidR="002750B3" w:rsidRPr="00F47795">
        <w:rPr>
          <w:rFonts w:ascii="Arial" w:hAnsi="Arial" w:cs="Arial"/>
          <w:bCs/>
          <w:sz w:val="28"/>
          <w:szCs w:val="28"/>
          <w:lang w:val="uk-UA"/>
        </w:rPr>
        <w:t>в, будівельних норм і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2750B3" w:rsidRPr="00F47795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F47795">
        <w:rPr>
          <w:rFonts w:ascii="Arial" w:hAnsi="Arial" w:cs="Arial"/>
          <w:bCs/>
          <w:sz w:val="28"/>
          <w:szCs w:val="28"/>
          <w:lang w:val="uk-UA"/>
        </w:rPr>
        <w:t>,</w:t>
      </w:r>
      <w:r w:rsidR="00847CD8" w:rsidRPr="00F47795">
        <w:rPr>
          <w:rFonts w:ascii="Arial" w:hAnsi="Arial" w:cs="Arial"/>
          <w:bCs/>
          <w:sz w:val="28"/>
          <w:szCs w:val="28"/>
          <w:lang w:val="uk-UA"/>
        </w:rPr>
        <w:t xml:space="preserve"> вихідних даних на проектування.</w:t>
      </w:r>
    </w:p>
    <w:p w:rsidR="00B043C8" w:rsidRPr="00F47795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Вказаний експертний звіт  та обов’язковий додаток до ньо</w:t>
      </w:r>
      <w:r w:rsidR="009B6E48">
        <w:rPr>
          <w:rFonts w:ascii="Arial" w:hAnsi="Arial" w:cs="Arial"/>
          <w:bCs/>
          <w:sz w:val="28"/>
          <w:szCs w:val="28"/>
          <w:lang w:val="uk-UA"/>
        </w:rPr>
        <w:t xml:space="preserve">го оформлюється відповідно до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9.1.1 цього стандарту.</w:t>
      </w:r>
    </w:p>
    <w:p w:rsidR="00B47954" w:rsidRPr="00F47795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9.2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bCs/>
          <w:sz w:val="28"/>
          <w:szCs w:val="28"/>
          <w:lang w:val="uk-UA"/>
        </w:rPr>
        <w:t>Експертні звіти, складені згідно з формами додатків А, Б, В, Г, оформлюються на спеціальних захищених бланках. Оформлення таких бланків для кожної експертної організації може бути індиві</w:t>
      </w:r>
      <w:r w:rsidR="00B47954" w:rsidRPr="00F47795">
        <w:rPr>
          <w:rFonts w:ascii="Arial" w:hAnsi="Arial" w:cs="Arial"/>
          <w:bCs/>
          <w:sz w:val="28"/>
          <w:szCs w:val="28"/>
          <w:lang w:val="uk-UA"/>
        </w:rPr>
        <w:t>дуальним із власною нумерацією.</w:t>
      </w:r>
    </w:p>
    <w:p w:rsidR="009017EE" w:rsidRDefault="00847CD8" w:rsidP="007241DA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Експертний звіт, складений за формою додатка Д, оформлюється на бланках експертної організації.</w:t>
      </w:r>
    </w:p>
    <w:p w:rsidR="009017EE" w:rsidRPr="007241DA" w:rsidRDefault="009017EE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241DA">
        <w:rPr>
          <w:rFonts w:ascii="Arial" w:hAnsi="Arial" w:cs="Arial"/>
          <w:bCs/>
          <w:sz w:val="28"/>
          <w:szCs w:val="28"/>
          <w:lang w:val="uk-UA"/>
        </w:rPr>
        <w:t>Експертна оцінка за результатами експертизи відповідно до 4.9 цього стандарту складається в довільній формі, оформлюється на бланках експертної організації, підписується її керівником та експертами (фахівцями), які здійснювали експертну оцінку.</w:t>
      </w:r>
    </w:p>
    <w:p w:rsidR="002E3792" w:rsidRPr="00F47795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241DA">
        <w:rPr>
          <w:rFonts w:ascii="Arial" w:hAnsi="Arial" w:cs="Arial"/>
          <w:bCs/>
          <w:sz w:val="28"/>
          <w:szCs w:val="28"/>
          <w:lang w:val="uk-UA"/>
        </w:rPr>
        <w:t>Експертні звіти</w:t>
      </w:r>
      <w:r w:rsidR="002B3385" w:rsidRPr="007241DA">
        <w:rPr>
          <w:rFonts w:ascii="Arial" w:hAnsi="Arial" w:cs="Arial"/>
          <w:bCs/>
          <w:sz w:val="28"/>
          <w:szCs w:val="28"/>
          <w:lang w:val="uk-UA"/>
        </w:rPr>
        <w:t xml:space="preserve"> (експертні оцінки)</w:t>
      </w:r>
      <w:r w:rsidRPr="007241DA">
        <w:rPr>
          <w:rFonts w:ascii="Arial" w:hAnsi="Arial" w:cs="Arial"/>
          <w:bCs/>
          <w:sz w:val="28"/>
          <w:szCs w:val="28"/>
          <w:lang w:val="uk-UA"/>
        </w:rPr>
        <w:t xml:space="preserve"> за результатами проведеної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експертизи складаються у двох примірниках: один примірник надається замовнику експертизи, другий –  залишається у справі проектної документації на будівництв</w:t>
      </w:r>
      <w:r w:rsidR="00964E78" w:rsidRPr="00F47795">
        <w:rPr>
          <w:rFonts w:ascii="Arial" w:hAnsi="Arial" w:cs="Arial"/>
          <w:bCs/>
          <w:sz w:val="28"/>
          <w:szCs w:val="28"/>
          <w:lang w:val="uk-UA"/>
        </w:rPr>
        <w:t>о, що зберігається в архіві екс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пертної організації.</w:t>
      </w:r>
    </w:p>
    <w:p w:rsidR="002E3792" w:rsidRPr="005A08ED" w:rsidRDefault="00674497" w:rsidP="00A8069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9.3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При видачі експертних звітів </w:t>
      </w:r>
      <w:r w:rsidR="005A08ED">
        <w:rPr>
          <w:rFonts w:ascii="Arial" w:hAnsi="Arial" w:cs="Arial"/>
          <w:sz w:val="28"/>
          <w:szCs w:val="28"/>
          <w:lang w:val="uk-UA"/>
        </w:rPr>
        <w:t>щодо проектної документації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 будівництво об'єктів, які за класом наслідків (відповідальності) належать до об’єктів із середніми (СС2) та значними (СС3) наслідками, разом з експертним звітом надається копія кваліфікаційного сертифіката ГЕПа, засвідчена</w:t>
      </w:r>
      <w:r w:rsidR="007241DA" w:rsidRPr="007241DA">
        <w:rPr>
          <w:rFonts w:ascii="Arial" w:hAnsi="Arial" w:cs="Arial"/>
          <w:sz w:val="28"/>
          <w:szCs w:val="28"/>
          <w:lang w:val="uk-UA"/>
        </w:rPr>
        <w:t xml:space="preserve"> </w:t>
      </w:r>
      <w:r w:rsidR="005A08ED">
        <w:rPr>
          <w:rFonts w:ascii="Arial" w:hAnsi="Arial" w:cs="Arial"/>
          <w:sz w:val="28"/>
          <w:szCs w:val="28"/>
          <w:lang w:val="uk-UA"/>
        </w:rPr>
        <w:t>в</w:t>
      </w:r>
      <w:r w:rsidR="005A08ED" w:rsidRPr="005A08ED">
        <w:rPr>
          <w:rFonts w:ascii="Arial" w:hAnsi="Arial" w:cs="Arial"/>
          <w:sz w:val="28"/>
          <w:szCs w:val="28"/>
          <w:lang w:val="uk-UA"/>
        </w:rPr>
        <w:t xml:space="preserve">ідповідно до </w:t>
      </w:r>
      <w:r w:rsidR="005A08ED">
        <w:rPr>
          <w:rFonts w:ascii="Arial" w:hAnsi="Arial" w:cs="Arial"/>
          <w:sz w:val="28"/>
          <w:szCs w:val="28"/>
          <w:lang w:val="uk-UA"/>
        </w:rPr>
        <w:t>ДСТУ</w:t>
      </w:r>
      <w:r w:rsidR="00AA3A19">
        <w:rPr>
          <w:rFonts w:ascii="Arial" w:hAnsi="Arial" w:cs="Arial"/>
          <w:sz w:val="28"/>
          <w:szCs w:val="28"/>
          <w:lang w:val="uk-UA"/>
        </w:rPr>
        <w:t xml:space="preserve"> 416</w:t>
      </w:r>
      <w:r w:rsidR="00A4338A">
        <w:rPr>
          <w:rFonts w:ascii="Arial" w:hAnsi="Arial" w:cs="Arial"/>
          <w:sz w:val="28"/>
          <w:szCs w:val="28"/>
          <w:lang w:val="uk-UA"/>
        </w:rPr>
        <w:t>3</w:t>
      </w:r>
      <w:r w:rsidR="00AA3A19">
        <w:rPr>
          <w:rFonts w:ascii="Arial" w:hAnsi="Arial" w:cs="Arial"/>
          <w:sz w:val="28"/>
          <w:szCs w:val="28"/>
          <w:lang w:val="uk-UA"/>
        </w:rPr>
        <w:t>.</w:t>
      </w:r>
    </w:p>
    <w:p w:rsidR="001D4D2C" w:rsidRPr="00F47795" w:rsidRDefault="001D4D2C" w:rsidP="00A8069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63644" w:rsidRPr="00F47795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10 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ВЕДЕННЯ АРХІВУ СПРАВ </w:t>
      </w:r>
      <w:r w:rsidR="00D40A8B"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ЕКСПЕРТИЗИ ПРОЕКТНОЇ ДОКУМЕНТАЦІЇ НА БУДІВНИЦТВО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B63644" w:rsidP="00B63644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ab/>
      </w:r>
      <w:r w:rsidRPr="00F47795">
        <w:rPr>
          <w:rFonts w:ascii="Arial" w:hAnsi="Arial" w:cs="Arial"/>
          <w:b/>
          <w:sz w:val="28"/>
          <w:szCs w:val="28"/>
          <w:lang w:val="uk-UA"/>
        </w:rPr>
        <w:t>10.1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Усі матеріали, які стосуються проведення експертизи проектної документації </w:t>
      </w:r>
      <w:r w:rsidR="003D7D17" w:rsidRPr="00F61F9C">
        <w:rPr>
          <w:rFonts w:ascii="Arial" w:hAnsi="Arial" w:cs="Arial"/>
          <w:sz w:val="28"/>
          <w:szCs w:val="28"/>
          <w:lang w:val="uk-UA"/>
        </w:rPr>
        <w:t>на будівництво</w:t>
      </w:r>
      <w:r w:rsidR="003D7D17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по кожному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об'єкту будівництва, підлягають постійному зберіганню в архіві експертної організації або можуть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бути передані на зберігання до спеціалізованої архівної установи.</w:t>
      </w:r>
    </w:p>
    <w:p w:rsidR="00D40A8B" w:rsidRPr="00F47795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lastRenderedPageBreak/>
        <w:t>10.2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D40A8B" w:rsidRPr="00F47795">
        <w:rPr>
          <w:rFonts w:ascii="Arial" w:hAnsi="Arial" w:cs="Arial"/>
          <w:sz w:val="28"/>
          <w:szCs w:val="28"/>
          <w:lang w:val="uk-UA"/>
        </w:rPr>
        <w:t xml:space="preserve"> Справа експертизи проектної документації на будівництво, що формується при її прийманні, супроводжується ГЕПом протягом усього часу проведення експертизи та складається з таких матеріалів відповідно до опису в залежності від напрямів проведення експертизи: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інформація по проектній документації на будівництво відповідно до 5.3 цього стандарту;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оригінал або копія договору на проведення експертизи між замовником експертизи і експертною організацією із розрахунком вартості експертизи;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 оригінали або копії цивільно-правових договорів із залученими до проведення експертизи експертами,  фахівцями;</w:t>
      </w:r>
    </w:p>
    <w:p w:rsidR="00D40A8B" w:rsidRPr="00F47795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F47795">
        <w:rPr>
          <w:rFonts w:ascii="Arial" w:hAnsi="Arial" w:cs="Arial"/>
          <w:sz w:val="28"/>
          <w:szCs w:val="28"/>
          <w:lang w:val="uk-UA"/>
        </w:rPr>
        <w:t>оригінали або копії актів приймання-передачі виконаних робіт;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</w:t>
      </w:r>
      <w:r w:rsidR="00665A55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листи з питань проведення експертизи проектної документації на будівництво</w:t>
      </w:r>
      <w:r w:rsidR="00A4338A">
        <w:rPr>
          <w:rFonts w:ascii="Arial" w:hAnsi="Arial" w:cs="Arial"/>
          <w:sz w:val="28"/>
          <w:szCs w:val="28"/>
          <w:lang w:val="uk-UA"/>
        </w:rPr>
        <w:t>;</w:t>
      </w:r>
    </w:p>
    <w:p w:rsidR="00D40A8B" w:rsidRPr="00F47795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-</w:t>
      </w:r>
      <w:r w:rsidR="00665A55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один екземпляр експертного звіту та </w:t>
      </w:r>
      <w:r w:rsidR="008F0417" w:rsidRPr="00F47795">
        <w:rPr>
          <w:rFonts w:ascii="Arial" w:hAnsi="Arial" w:cs="Arial"/>
          <w:sz w:val="28"/>
          <w:szCs w:val="28"/>
          <w:lang w:val="uk-UA"/>
        </w:rPr>
        <w:t xml:space="preserve">обов’язкового </w:t>
      </w:r>
      <w:r w:rsidRPr="00F47795">
        <w:rPr>
          <w:rFonts w:ascii="Arial" w:hAnsi="Arial" w:cs="Arial"/>
          <w:sz w:val="28"/>
          <w:szCs w:val="28"/>
          <w:lang w:val="uk-UA"/>
        </w:rPr>
        <w:t>додатку до нього;</w:t>
      </w:r>
    </w:p>
    <w:p w:rsidR="00D40A8B" w:rsidRPr="00F47795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F47795">
        <w:rPr>
          <w:rFonts w:ascii="Arial" w:hAnsi="Arial" w:cs="Arial"/>
          <w:sz w:val="28"/>
          <w:szCs w:val="28"/>
          <w:lang w:val="uk-UA"/>
        </w:rPr>
        <w:t>зведений кошторисний розрахунок із заявленою кошторисною вартістю, засвідчений підписом і печаткою відповідального виконавця проектувальника;</w:t>
      </w:r>
    </w:p>
    <w:p w:rsidR="00D40A8B" w:rsidRPr="00F47795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F47795">
        <w:rPr>
          <w:rFonts w:ascii="Arial" w:hAnsi="Arial" w:cs="Arial"/>
          <w:sz w:val="28"/>
          <w:szCs w:val="28"/>
          <w:lang w:val="uk-UA"/>
        </w:rPr>
        <w:t>виправлений зведений кошторисний розрахунок за результатами експертизи, засвідчений підписом і печаткою відповідального виконавця проектувальника</w:t>
      </w:r>
      <w:r w:rsidR="00A4338A">
        <w:rPr>
          <w:rFonts w:ascii="Arial" w:hAnsi="Arial" w:cs="Arial"/>
          <w:sz w:val="28"/>
          <w:szCs w:val="28"/>
          <w:lang w:val="uk-UA"/>
        </w:rPr>
        <w:t>;</w:t>
      </w:r>
    </w:p>
    <w:p w:rsidR="002E3792" w:rsidRPr="00F47795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F47795">
        <w:rPr>
          <w:rFonts w:ascii="Arial" w:hAnsi="Arial" w:cs="Arial"/>
          <w:sz w:val="28"/>
          <w:szCs w:val="28"/>
          <w:lang w:val="uk-UA"/>
        </w:rPr>
        <w:t>перелік матеріалів</w:t>
      </w:r>
      <w:r w:rsidR="00695D7C" w:rsidRPr="00F47795">
        <w:rPr>
          <w:rFonts w:ascii="Arial" w:hAnsi="Arial" w:cs="Arial"/>
          <w:sz w:val="28"/>
          <w:szCs w:val="28"/>
          <w:lang w:val="uk-UA"/>
        </w:rPr>
        <w:t>, устаткування, меблів, інвентарю</w:t>
      </w:r>
      <w:r w:rsidR="00D40A8B" w:rsidRPr="00F47795">
        <w:rPr>
          <w:rFonts w:ascii="Arial" w:hAnsi="Arial" w:cs="Arial"/>
          <w:sz w:val="28"/>
          <w:szCs w:val="28"/>
          <w:lang w:val="uk-UA"/>
        </w:rPr>
        <w:t>, погоджений замовником будівництва, у разі розгляду кошторисної частини проек</w:t>
      </w:r>
      <w:r w:rsidR="002B3385" w:rsidRPr="00F47795">
        <w:rPr>
          <w:rFonts w:ascii="Arial" w:hAnsi="Arial" w:cs="Arial"/>
          <w:sz w:val="28"/>
          <w:szCs w:val="28"/>
          <w:lang w:val="uk-UA"/>
        </w:rPr>
        <w:t>тної документації;</w:t>
      </w:r>
    </w:p>
    <w:p w:rsidR="00D77F68" w:rsidRPr="00F61F9C" w:rsidRDefault="002B3385" w:rsidP="00D77F68">
      <w:pPr>
        <w:spacing w:after="0" w:line="360" w:lineRule="auto"/>
        <w:ind w:firstLine="708"/>
        <w:jc w:val="both"/>
        <w:rPr>
          <w:rFonts w:ascii="Arial" w:hAnsi="Arial" w:cs="Arial"/>
          <w:strike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- копії вихідних даних, </w:t>
      </w:r>
      <w:r w:rsidR="00D77F68" w:rsidRPr="00F61F9C">
        <w:rPr>
          <w:rFonts w:ascii="Arial" w:hAnsi="Arial" w:cs="Arial"/>
          <w:sz w:val="28"/>
          <w:szCs w:val="28"/>
          <w:lang w:val="uk-UA"/>
        </w:rPr>
        <w:t>засвідчені замовником відповідно до ДСТУ 4163.</w:t>
      </w:r>
    </w:p>
    <w:p w:rsidR="00776535" w:rsidRPr="00F47795" w:rsidRDefault="002E3792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10.2.1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776535" w:rsidRPr="00F47795">
        <w:rPr>
          <w:rFonts w:ascii="Arial" w:hAnsi="Arial" w:cs="Arial"/>
          <w:sz w:val="28"/>
          <w:szCs w:val="28"/>
          <w:lang w:val="uk-UA"/>
        </w:rPr>
        <w:t>При розгляді проектної документації на нове будівництво, реконструкцію   за всім</w:t>
      </w:r>
      <w:r w:rsidR="003D7D17">
        <w:rPr>
          <w:rFonts w:ascii="Arial" w:hAnsi="Arial" w:cs="Arial"/>
          <w:sz w:val="28"/>
          <w:szCs w:val="28"/>
          <w:lang w:val="uk-UA"/>
        </w:rPr>
        <w:t>а необхідними напрямами з видаче</w:t>
      </w:r>
      <w:r w:rsidR="00776535" w:rsidRPr="00F47795">
        <w:rPr>
          <w:rFonts w:ascii="Arial" w:hAnsi="Arial" w:cs="Arial"/>
          <w:sz w:val="28"/>
          <w:szCs w:val="28"/>
          <w:lang w:val="uk-UA"/>
        </w:rPr>
        <w:t xml:space="preserve">ю експертного звіту за формою додатку А у справі  зберігаються матеріали відповідно </w:t>
      </w:r>
      <w:r w:rsidR="00776535" w:rsidRPr="00F47795">
        <w:rPr>
          <w:rFonts w:ascii="Arial" w:hAnsi="Arial" w:cs="Arial"/>
          <w:sz w:val="28"/>
          <w:szCs w:val="28"/>
          <w:lang w:val="uk-UA"/>
        </w:rPr>
        <w:lastRenderedPageBreak/>
        <w:t>до 10.2 цього стандарту та копія генерального плану (креслення-розпланування) у масштабі відповідно до вимог нормативних документів (за необхідності виправле</w:t>
      </w:r>
      <w:r w:rsidR="002528AB">
        <w:rPr>
          <w:rFonts w:ascii="Arial" w:hAnsi="Arial" w:cs="Arial"/>
          <w:sz w:val="28"/>
          <w:szCs w:val="28"/>
          <w:lang w:val="uk-UA"/>
        </w:rPr>
        <w:t>ні за зауваженнями експертизи).</w:t>
      </w:r>
    </w:p>
    <w:p w:rsidR="002E3792" w:rsidRPr="00F47795" w:rsidRDefault="00776535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При розгляді проектної документації на реставрацію, капітальний ремонт, технічне переоснащення за всім</w:t>
      </w:r>
      <w:r w:rsidR="00BA459E">
        <w:rPr>
          <w:rFonts w:ascii="Arial" w:hAnsi="Arial" w:cs="Arial"/>
          <w:sz w:val="28"/>
          <w:szCs w:val="28"/>
          <w:lang w:val="uk-UA"/>
        </w:rPr>
        <w:t>а необхідними напрямами з видаче</w:t>
      </w:r>
      <w:r w:rsidRPr="00F47795">
        <w:rPr>
          <w:rFonts w:ascii="Arial" w:hAnsi="Arial" w:cs="Arial"/>
          <w:sz w:val="28"/>
          <w:szCs w:val="28"/>
          <w:lang w:val="uk-UA"/>
        </w:rPr>
        <w:t>ю експертного звіту за формою додатку А у справі  зберігаються  матеріали відповідно до 10.2 цього стандарту та у разі наявності копія генерального плану (креслень-розпланувань) у масштабі відповідно до вимог нормативних документів (за необхідності виправлені за зауваженнями експертизи).</w:t>
      </w:r>
    </w:p>
    <w:p w:rsidR="002E3792" w:rsidRPr="00F47795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10.2.2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F4779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</w:t>
      </w:r>
      <w:r w:rsidR="002528AB" w:rsidRPr="00A50FA9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528AB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F47795">
        <w:rPr>
          <w:rFonts w:ascii="Arial" w:hAnsi="Arial" w:cs="Arial"/>
          <w:sz w:val="28"/>
          <w:szCs w:val="28"/>
          <w:lang w:val="uk-UA"/>
        </w:rPr>
        <w:t>в частині міцності, надійності та довговічно</w:t>
      </w:r>
      <w:r w:rsidR="00B15138">
        <w:rPr>
          <w:rFonts w:ascii="Arial" w:hAnsi="Arial" w:cs="Arial"/>
          <w:sz w:val="28"/>
          <w:szCs w:val="28"/>
          <w:lang w:val="uk-UA"/>
        </w:rPr>
        <w:t>сті об’єкта будівництва з видаче</w:t>
      </w:r>
      <w:r w:rsidR="002F5D1A" w:rsidRPr="00F47795">
        <w:rPr>
          <w:rFonts w:ascii="Arial" w:hAnsi="Arial" w:cs="Arial"/>
          <w:sz w:val="28"/>
          <w:szCs w:val="28"/>
          <w:lang w:val="uk-UA"/>
        </w:rPr>
        <w:t>ю експертного звіту за формою додатку Б у справі  зберігаються матеріали відповідно до 10.2 цього стандарту та копія креслення-розпланування у масштабі відповідно до нормативних документів;</w:t>
      </w:r>
    </w:p>
    <w:p w:rsidR="002F5D1A" w:rsidRPr="00F47795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10.2</w:t>
      </w:r>
      <w:r w:rsidR="00755A85" w:rsidRPr="00F47795">
        <w:rPr>
          <w:rFonts w:ascii="Arial" w:hAnsi="Arial" w:cs="Arial"/>
          <w:b/>
          <w:sz w:val="28"/>
          <w:szCs w:val="28"/>
          <w:lang w:val="uk-UA"/>
        </w:rPr>
        <w:t>.3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F47795">
        <w:rPr>
          <w:rFonts w:ascii="Arial" w:hAnsi="Arial" w:cs="Arial"/>
          <w:sz w:val="28"/>
          <w:szCs w:val="28"/>
          <w:lang w:val="uk-UA"/>
        </w:rPr>
        <w:t>При розгляді проектн</w:t>
      </w:r>
      <w:r w:rsidR="002528AB">
        <w:rPr>
          <w:rFonts w:ascii="Arial" w:hAnsi="Arial" w:cs="Arial"/>
          <w:sz w:val="28"/>
          <w:szCs w:val="28"/>
          <w:lang w:val="uk-UA"/>
        </w:rPr>
        <w:t xml:space="preserve">ої документації на будівництво </w:t>
      </w:r>
      <w:r w:rsidR="002F5D1A" w:rsidRPr="00F47795">
        <w:rPr>
          <w:rFonts w:ascii="Arial" w:hAnsi="Arial" w:cs="Arial"/>
          <w:sz w:val="28"/>
          <w:szCs w:val="28"/>
          <w:lang w:val="uk-UA"/>
        </w:rPr>
        <w:t>у тому числі проектної  документації на нове будівництво, реконструкцію, технічне переоснащення об’єктів  з незначними наслідк</w:t>
      </w:r>
      <w:r w:rsidR="00BB5E57">
        <w:rPr>
          <w:rFonts w:ascii="Arial" w:hAnsi="Arial" w:cs="Arial"/>
          <w:sz w:val="28"/>
          <w:szCs w:val="28"/>
          <w:lang w:val="uk-UA"/>
        </w:rPr>
        <w:t>ами (СС1), з видаче</w:t>
      </w:r>
      <w:r w:rsidR="002F5D1A" w:rsidRPr="00F47795">
        <w:rPr>
          <w:rFonts w:ascii="Arial" w:hAnsi="Arial" w:cs="Arial"/>
          <w:sz w:val="28"/>
          <w:szCs w:val="28"/>
          <w:lang w:val="uk-UA"/>
        </w:rPr>
        <w:t>ю експертного звіту за формою додатку В  у справі зберігаються матеріали відповідно до 10.2 цього стандарту.</w:t>
      </w:r>
    </w:p>
    <w:p w:rsidR="00755A85" w:rsidRPr="00A50FA9" w:rsidRDefault="002F5D1A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При розгляді проектної документації щодо виконання  будівельних робіт з капітального ремонту об’єктів з незначними наслідками (СС1), пов’язаних виключно з поліпшенням експ</w:t>
      </w:r>
      <w:r w:rsidR="00EB75F3">
        <w:rPr>
          <w:rFonts w:ascii="Arial" w:hAnsi="Arial" w:cs="Arial"/>
          <w:sz w:val="28"/>
          <w:szCs w:val="28"/>
          <w:lang w:val="uk-UA"/>
        </w:rPr>
        <w:t>луатаційних показників, з видачо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ю експертного звіту за формою додатку В у справі зберігаються матеріали відповідно до 10.2 цього стандарту (крім вихідних даних) та </w:t>
      </w:r>
      <w:r w:rsidR="00EB75F3" w:rsidRPr="00A50FA9">
        <w:rPr>
          <w:rFonts w:ascii="Arial" w:hAnsi="Arial" w:cs="Arial"/>
          <w:sz w:val="28"/>
          <w:szCs w:val="28"/>
          <w:lang w:val="uk-UA"/>
        </w:rPr>
        <w:t xml:space="preserve">копія </w:t>
      </w:r>
      <w:r w:rsidR="00EB75F3">
        <w:rPr>
          <w:rFonts w:ascii="Arial" w:hAnsi="Arial" w:cs="Arial"/>
          <w:sz w:val="28"/>
          <w:szCs w:val="28"/>
          <w:lang w:val="uk-UA"/>
        </w:rPr>
        <w:t>дефектного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акт</w:t>
      </w:r>
      <w:r w:rsidR="00EB75F3">
        <w:rPr>
          <w:rFonts w:ascii="Arial" w:hAnsi="Arial" w:cs="Arial"/>
          <w:sz w:val="28"/>
          <w:szCs w:val="28"/>
          <w:lang w:val="uk-UA"/>
        </w:rPr>
        <w:t>у, затвердженого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замовником, і копія за</w:t>
      </w:r>
      <w:r w:rsidR="00EB75F3">
        <w:rPr>
          <w:rFonts w:ascii="Arial" w:hAnsi="Arial" w:cs="Arial"/>
          <w:sz w:val="28"/>
          <w:szCs w:val="28"/>
          <w:lang w:val="uk-UA"/>
        </w:rPr>
        <w:t xml:space="preserve">вдання на проектування, </w:t>
      </w:r>
      <w:r w:rsidR="00C3562D" w:rsidRPr="00A50FA9">
        <w:rPr>
          <w:rFonts w:ascii="Arial" w:hAnsi="Arial" w:cs="Arial"/>
          <w:sz w:val="28"/>
          <w:szCs w:val="28"/>
          <w:lang w:val="uk-UA"/>
        </w:rPr>
        <w:t>засвідчені  замовником відповідно до ДСТУ 4163</w:t>
      </w:r>
      <w:r w:rsidRPr="00A50FA9">
        <w:rPr>
          <w:rFonts w:ascii="Arial" w:hAnsi="Arial" w:cs="Arial"/>
          <w:sz w:val="28"/>
          <w:szCs w:val="28"/>
          <w:lang w:val="uk-UA"/>
        </w:rPr>
        <w:t>;</w:t>
      </w:r>
    </w:p>
    <w:p w:rsidR="00755A85" w:rsidRPr="00F47795" w:rsidRDefault="002E3792" w:rsidP="002F5D1A">
      <w:pPr>
        <w:tabs>
          <w:tab w:val="left" w:pos="200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10.</w:t>
      </w:r>
      <w:r w:rsidR="00755A85" w:rsidRPr="00F47795">
        <w:rPr>
          <w:rFonts w:ascii="Arial" w:hAnsi="Arial" w:cs="Arial"/>
          <w:b/>
          <w:sz w:val="28"/>
          <w:szCs w:val="28"/>
          <w:lang w:val="uk-UA"/>
        </w:rPr>
        <w:t>2.4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F4779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</w:t>
      </w:r>
      <w:r w:rsidR="002528AB" w:rsidRPr="00A50FA9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528AB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F47795">
        <w:rPr>
          <w:rFonts w:ascii="Arial" w:hAnsi="Arial" w:cs="Arial"/>
          <w:sz w:val="28"/>
          <w:szCs w:val="28"/>
          <w:lang w:val="uk-UA"/>
        </w:rPr>
        <w:t xml:space="preserve"> в частині  міцності, надійності та довговічності об’єкта будівництва та щодо її кошторисної частини та </w:t>
      </w:r>
      <w:r w:rsidR="002528AB">
        <w:rPr>
          <w:rFonts w:ascii="Arial" w:hAnsi="Arial" w:cs="Arial"/>
          <w:sz w:val="28"/>
          <w:szCs w:val="28"/>
          <w:lang w:val="uk-UA"/>
        </w:rPr>
        <w:t xml:space="preserve">з </w:t>
      </w:r>
      <w:r w:rsidR="00BB5E57">
        <w:rPr>
          <w:rFonts w:ascii="Arial" w:hAnsi="Arial" w:cs="Arial"/>
          <w:sz w:val="28"/>
          <w:szCs w:val="28"/>
          <w:lang w:val="uk-UA"/>
        </w:rPr>
        <w:t>видаче</w:t>
      </w:r>
      <w:r w:rsidR="002F5D1A" w:rsidRPr="00F47795">
        <w:rPr>
          <w:rFonts w:ascii="Arial" w:hAnsi="Arial" w:cs="Arial"/>
          <w:sz w:val="28"/>
          <w:szCs w:val="28"/>
          <w:lang w:val="uk-UA"/>
        </w:rPr>
        <w:t xml:space="preserve">ю експертного звіту за формою </w:t>
      </w:r>
      <w:r w:rsidR="002F5D1A" w:rsidRPr="00F47795">
        <w:rPr>
          <w:rFonts w:ascii="Arial" w:hAnsi="Arial" w:cs="Arial"/>
          <w:sz w:val="28"/>
          <w:szCs w:val="28"/>
          <w:lang w:val="uk-UA"/>
        </w:rPr>
        <w:lastRenderedPageBreak/>
        <w:t>додатку  Г у справі  зберігаються матеріали відповідно до 10.2 цього стандарту та копія креслення-розпланування у масштабі відповідно до нормативних документів;</w:t>
      </w:r>
    </w:p>
    <w:p w:rsidR="00755A85" w:rsidRPr="00F47795" w:rsidRDefault="002528AB" w:rsidP="00323AA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10.2</w:t>
      </w:r>
      <w:r w:rsidR="00755A85" w:rsidRPr="00F47795">
        <w:rPr>
          <w:rFonts w:ascii="Arial" w:hAnsi="Arial" w:cs="Arial"/>
          <w:b/>
          <w:sz w:val="28"/>
          <w:szCs w:val="28"/>
          <w:lang w:val="uk-UA"/>
        </w:rPr>
        <w:t>.5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323AA3" w:rsidRPr="00F47795">
        <w:rPr>
          <w:rFonts w:ascii="Arial" w:hAnsi="Arial" w:cs="Arial"/>
          <w:sz w:val="28"/>
          <w:szCs w:val="28"/>
          <w:lang w:val="uk-UA"/>
        </w:rPr>
        <w:t>У разі видачі експертного звіту за формою Д  у справі зберігаються матеріали відповідно до 10.2 цього стандарту та копія генерального плану (креслення-розпланування) у масштабі відповідно до вимог нормативних документів.</w:t>
      </w:r>
    </w:p>
    <w:p w:rsidR="00755A85" w:rsidRPr="00F47795" w:rsidRDefault="00755A85" w:rsidP="00755A8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 xml:space="preserve">10.3 </w:t>
      </w:r>
      <w:r w:rsidRPr="00F47795">
        <w:rPr>
          <w:rFonts w:ascii="Arial" w:hAnsi="Arial" w:cs="Arial"/>
          <w:sz w:val="28"/>
          <w:szCs w:val="28"/>
          <w:lang w:val="uk-UA"/>
        </w:rPr>
        <w:t>Усі матеріали, перелічені в 10.2 цього стандарту, прошиваються (за описом) в одну книгу та передаються на постійне зберігання до архіву справ експертизи проектної документації на будівництво.</w:t>
      </w:r>
    </w:p>
    <w:p w:rsidR="002E3792" w:rsidRPr="00F47795" w:rsidRDefault="00755A85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10.4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Після завершення експертизи надана проектна документація </w:t>
      </w:r>
      <w:r w:rsidR="00BB5E57" w:rsidRPr="00A50FA9">
        <w:rPr>
          <w:rFonts w:ascii="Arial" w:hAnsi="Arial" w:cs="Arial"/>
          <w:sz w:val="28"/>
          <w:szCs w:val="28"/>
          <w:lang w:val="uk-UA"/>
        </w:rPr>
        <w:t>на будівництво</w:t>
      </w:r>
      <w:r w:rsidR="00BB5E57" w:rsidRPr="00F26782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повертається замовнику в</w:t>
      </w:r>
      <w:r w:rsidR="00052FFE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обсязі, в якому вона була надана для проведення експертизи.</w:t>
      </w:r>
    </w:p>
    <w:p w:rsidR="00F86272" w:rsidRPr="00F47795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Pr="00F47795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72847" w:rsidRPr="00F47795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А </w:t>
      </w:r>
    </w:p>
    <w:p w:rsidR="00672847" w:rsidRPr="006236BA" w:rsidRDefault="002E3792" w:rsidP="00E85022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6236BA">
        <w:rPr>
          <w:rFonts w:ascii="Arial" w:hAnsi="Arial" w:cs="Arial"/>
          <w:sz w:val="28"/>
          <w:szCs w:val="28"/>
          <w:lang w:val="uk-UA"/>
        </w:rPr>
        <w:t>(</w:t>
      </w:r>
      <w:r w:rsidR="001D4D2C" w:rsidRPr="006236BA">
        <w:rPr>
          <w:rFonts w:ascii="Arial" w:hAnsi="Arial" w:cs="Arial"/>
          <w:sz w:val="28"/>
          <w:szCs w:val="28"/>
          <w:lang w:val="uk-UA"/>
        </w:rPr>
        <w:t>довідковий</w:t>
      </w:r>
      <w:r w:rsidRPr="006236BA">
        <w:rPr>
          <w:rFonts w:ascii="Arial" w:hAnsi="Arial" w:cs="Arial"/>
          <w:sz w:val="28"/>
          <w:szCs w:val="28"/>
          <w:lang w:val="uk-UA"/>
        </w:rPr>
        <w:t>)</w:t>
      </w:r>
    </w:p>
    <w:p w:rsidR="002E3792" w:rsidRPr="00F47795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Pr="00F47795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551FBE" w:rsidRPr="00F47795" w:rsidRDefault="00551FBE" w:rsidP="00C6197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2E3792" w:rsidRPr="00F47795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(Керівник</w:t>
      </w:r>
      <w:r w:rsidR="00551FBE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>експертної організації)</w:t>
      </w:r>
    </w:p>
    <w:p w:rsidR="00551FBE" w:rsidRPr="00F47795" w:rsidRDefault="00551FBE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2E3792" w:rsidRPr="00F47795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>М.П.</w:t>
      </w:r>
      <w:r w:rsidR="00551FBE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551FBE" w:rsidRPr="00F47795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</w:t>
      </w:r>
      <w:r w:rsidR="00C61975"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</w:t>
      </w:r>
      <w:r w:rsidRPr="00F47795">
        <w:rPr>
          <w:rFonts w:ascii="Arial" w:hAnsi="Arial" w:cs="Arial"/>
          <w:sz w:val="28"/>
          <w:szCs w:val="28"/>
          <w:lang w:val="uk-UA"/>
        </w:rPr>
        <w:t>______________ 20 _____</w:t>
      </w:r>
    </w:p>
    <w:p w:rsidR="002E3792" w:rsidRPr="00F47795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місто_____________                                 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№</w:t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______________</w:t>
      </w:r>
      <w:r w:rsidRPr="00F47795">
        <w:rPr>
          <w:rFonts w:ascii="Arial" w:hAnsi="Arial" w:cs="Arial"/>
          <w:sz w:val="28"/>
          <w:szCs w:val="28"/>
          <w:lang w:val="uk-UA"/>
        </w:rPr>
        <w:tab/>
      </w:r>
    </w:p>
    <w:p w:rsidR="00672847" w:rsidRPr="00F47795" w:rsidRDefault="00672847" w:rsidP="0067284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2E3792" w:rsidRPr="00F47795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</w:p>
    <w:p w:rsidR="00672847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F8627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а</w:t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______________________________________________________</w:t>
      </w:r>
      <w:r w:rsidR="00C61975" w:rsidRPr="00F47795">
        <w:rPr>
          <w:rFonts w:ascii="Arial" w:hAnsi="Arial" w:cs="Arial"/>
          <w:sz w:val="28"/>
          <w:szCs w:val="28"/>
          <w:lang w:val="uk-UA"/>
        </w:rPr>
        <w:t>__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(стадія проектування)</w:t>
      </w:r>
    </w:p>
    <w:p w:rsidR="00672847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672847" w:rsidRPr="00F47795" w:rsidRDefault="00672847" w:rsidP="00672847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(назва </w:t>
      </w:r>
      <w:r w:rsidRPr="006236BA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2C24FB" w:rsidRPr="006236BA">
        <w:rPr>
          <w:rFonts w:ascii="Arial" w:hAnsi="Arial" w:cs="Arial"/>
          <w:i/>
          <w:iCs/>
          <w:sz w:val="24"/>
          <w:szCs w:val="24"/>
          <w:lang w:val="uk-UA"/>
        </w:rPr>
        <w:t>об’єкту</w:t>
      </w:r>
      <w:r w:rsidR="002C24FB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C61975" w:rsidRPr="00F47795">
        <w:rPr>
          <w:rFonts w:ascii="Arial" w:hAnsi="Arial" w:cs="Arial"/>
          <w:i/>
          <w:iCs/>
          <w:sz w:val="24"/>
          <w:szCs w:val="24"/>
          <w:lang w:val="uk-UA"/>
        </w:rPr>
        <w:t>будівництва)</w:t>
      </w:r>
    </w:p>
    <w:p w:rsidR="005E56CF" w:rsidRPr="00F47795" w:rsidRDefault="005E56C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Клас</w:t>
      </w:r>
      <w:r w:rsidR="00282C6D" w:rsidRPr="00F47795">
        <w:rPr>
          <w:rFonts w:ascii="Arial" w:hAnsi="Arial" w:cs="Arial"/>
          <w:sz w:val="28"/>
          <w:szCs w:val="28"/>
          <w:lang w:val="uk-UA"/>
        </w:rPr>
        <w:t>и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 w:rsidR="006D2383" w:rsidRPr="00F47795">
        <w:rPr>
          <w:rFonts w:ascii="Arial" w:hAnsi="Arial" w:cs="Arial"/>
          <w:sz w:val="28"/>
          <w:szCs w:val="28"/>
          <w:lang w:val="uk-UA"/>
        </w:rPr>
        <w:t>к</w:t>
      </w:r>
      <w:r w:rsidRPr="00F47795">
        <w:rPr>
          <w:rFonts w:ascii="Arial" w:hAnsi="Arial" w:cs="Arial"/>
          <w:sz w:val="28"/>
          <w:szCs w:val="28"/>
          <w:lang w:val="uk-UA"/>
        </w:rPr>
        <w:t>тів_______</w:t>
      </w:r>
    </w:p>
    <w:p w:rsidR="00C56162" w:rsidRPr="00C56162" w:rsidRDefault="00C56162" w:rsidP="00C5616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Сукупний показник*______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Замовник</w:t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</w:t>
      </w:r>
      <w:r w:rsidR="00C61975" w:rsidRPr="00F47795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</w:t>
      </w:r>
      <w:r w:rsidR="008F0C47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Генеральний проектувальник</w:t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__________________________________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</w:t>
      </w:r>
      <w:r w:rsidR="008F0C47" w:rsidRPr="00F47795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9C1AF4" w:rsidRDefault="009C1AF4" w:rsidP="004A0E5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C61975" w:rsidP="004A0E5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 результатами розгляду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проектної документації </w:t>
      </w:r>
      <w:r w:rsidR="002C24FB" w:rsidRPr="006236BA">
        <w:rPr>
          <w:rFonts w:ascii="Arial" w:hAnsi="Arial" w:cs="Arial"/>
          <w:sz w:val="28"/>
          <w:szCs w:val="28"/>
          <w:lang w:val="uk-UA"/>
        </w:rPr>
        <w:t>на будівництво</w:t>
      </w:r>
      <w:r w:rsidR="002C24FB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встановлено,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що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за</w:t>
      </w:r>
      <w:r w:rsidR="002E3792" w:rsidRPr="00F47795">
        <w:rPr>
          <w:rFonts w:ascii="Arial" w:hAnsi="Arial" w:cs="Arial"/>
          <w:sz w:val="28"/>
          <w:szCs w:val="28"/>
          <w:lang w:val="uk-UA"/>
        </w:rPr>
        <w:softHyphen/>
        <w:t xml:space="preserve">значена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документація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розроблена</w:t>
      </w:r>
      <w:r w:rsidR="004A0E58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відповідно до вихідних даних на проектування з дотриманням вимог до (міцності, надійності та довговічності об'єкта будівництва, його експлуатаційної </w:t>
      </w:r>
      <w:r w:rsidR="002E3792"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безпеки, у тому числі </w:t>
      </w:r>
      <w:r w:rsidR="004A0E58" w:rsidRPr="00F47795">
        <w:rPr>
          <w:rFonts w:ascii="Arial" w:hAnsi="Arial" w:cs="Arial"/>
          <w:sz w:val="28"/>
          <w:szCs w:val="28"/>
          <w:lang w:val="uk-UA"/>
        </w:rPr>
        <w:t xml:space="preserve">вимог </w:t>
      </w:r>
      <w:r w:rsidR="00671EBE">
        <w:rPr>
          <w:rFonts w:ascii="Arial" w:hAnsi="Arial" w:cs="Arial"/>
          <w:sz w:val="28"/>
          <w:szCs w:val="28"/>
          <w:lang w:val="uk-UA"/>
        </w:rPr>
        <w:t>з питань створення</w:t>
      </w:r>
      <w:r w:rsidR="004868DD" w:rsidRPr="006236BA">
        <w:rPr>
          <w:rFonts w:ascii="Arial" w:hAnsi="Arial" w:cs="Arial"/>
          <w:sz w:val="28"/>
          <w:szCs w:val="28"/>
          <w:lang w:val="uk-UA"/>
        </w:rPr>
        <w:t xml:space="preserve"> умов </w:t>
      </w:r>
      <w:r w:rsidR="00671EBE">
        <w:rPr>
          <w:rFonts w:ascii="Arial" w:hAnsi="Arial" w:cs="Arial"/>
          <w:sz w:val="28"/>
          <w:szCs w:val="28"/>
          <w:lang w:val="uk-UA"/>
        </w:rPr>
        <w:t xml:space="preserve">для безперешкодного доступу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осіб з інвалідністю та інших маломобільних груп населення</w:t>
      </w:r>
      <w:r w:rsidR="007A6B39" w:rsidRPr="00F47795">
        <w:rPr>
          <w:rFonts w:ascii="Arial" w:hAnsi="Arial" w:cs="Arial"/>
          <w:sz w:val="28"/>
          <w:szCs w:val="28"/>
          <w:lang w:val="uk-UA"/>
        </w:rPr>
        <w:t>, та інженерного забезпечення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; </w:t>
      </w:r>
      <w:r w:rsidR="007A6B39" w:rsidRPr="00F47795">
        <w:rPr>
          <w:rFonts w:ascii="Arial" w:hAnsi="Arial" w:cs="Arial"/>
          <w:sz w:val="28"/>
          <w:szCs w:val="28"/>
          <w:lang w:val="uk-UA"/>
        </w:rPr>
        <w:t>кошторисної</w:t>
      </w:r>
      <w:r w:rsidR="006E0890">
        <w:rPr>
          <w:rFonts w:ascii="Arial" w:hAnsi="Arial" w:cs="Arial"/>
          <w:sz w:val="28"/>
          <w:szCs w:val="28"/>
          <w:lang w:val="uk-UA"/>
        </w:rPr>
        <w:t xml:space="preserve"> частини проектної документації</w:t>
      </w:r>
      <w:r w:rsidR="007A6B39" w:rsidRPr="00F47795">
        <w:rPr>
          <w:rFonts w:ascii="Arial" w:hAnsi="Arial" w:cs="Arial"/>
          <w:sz w:val="28"/>
          <w:szCs w:val="28"/>
          <w:lang w:val="uk-UA"/>
        </w:rPr>
        <w:t xml:space="preserve">;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санітарного і епідеміологічного благополуччя населення; охорони праці; екології; пожежної безпеки; техногенної безпеки; ядерної та радіац</w:t>
      </w:r>
      <w:r w:rsidR="007A6B39" w:rsidRPr="00F47795">
        <w:rPr>
          <w:rFonts w:ascii="Arial" w:hAnsi="Arial" w:cs="Arial"/>
          <w:sz w:val="28"/>
          <w:szCs w:val="28"/>
          <w:lang w:val="uk-UA"/>
        </w:rPr>
        <w:t>ійної безпеки; енергозбереження</w:t>
      </w:r>
      <w:r w:rsidR="002E3792" w:rsidRPr="00F47795">
        <w:rPr>
          <w:rFonts w:ascii="Arial" w:hAnsi="Arial" w:cs="Arial"/>
          <w:sz w:val="28"/>
          <w:szCs w:val="28"/>
          <w:lang w:val="uk-UA"/>
        </w:rPr>
        <w:t>)*</w:t>
      </w:r>
      <w:r w:rsidR="00C56162">
        <w:rPr>
          <w:rFonts w:ascii="Arial" w:hAnsi="Arial" w:cs="Arial"/>
          <w:sz w:val="28"/>
          <w:szCs w:val="28"/>
          <w:lang w:val="uk-UA"/>
        </w:rPr>
        <w:t>*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і може бути </w:t>
      </w:r>
      <w:r w:rsidR="002E3792" w:rsidRPr="00F47795">
        <w:rPr>
          <w:rFonts w:ascii="Arial" w:hAnsi="Arial" w:cs="Arial"/>
          <w:bCs/>
          <w:sz w:val="28"/>
          <w:szCs w:val="28"/>
          <w:lang w:val="uk-UA"/>
        </w:rPr>
        <w:t>затверджена (схвалена) в установленому порядку</w:t>
      </w:r>
      <w:r w:rsidR="002E3792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з такими техніко-економічними (технічними) показниками**</w:t>
      </w:r>
      <w:r w:rsidR="00C56162">
        <w:rPr>
          <w:rFonts w:ascii="Arial" w:hAnsi="Arial" w:cs="Arial"/>
          <w:sz w:val="28"/>
          <w:szCs w:val="28"/>
          <w:lang w:val="uk-UA"/>
        </w:rPr>
        <w:t>*</w:t>
      </w:r>
      <w:r w:rsidR="002E3792" w:rsidRPr="00F47795">
        <w:rPr>
          <w:rFonts w:ascii="Arial" w:hAnsi="Arial" w:cs="Arial"/>
          <w:sz w:val="28"/>
          <w:szCs w:val="28"/>
          <w:lang w:val="uk-UA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3158"/>
        <w:gridCol w:w="3216"/>
      </w:tblGrid>
      <w:tr w:rsidR="002E3792" w:rsidRPr="00F47795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742E99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F47795" w:rsidTr="00AC40E9">
        <w:trPr>
          <w:trHeight w:hRule="exact" w:val="31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F47795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672847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C56162" w:rsidRDefault="00C56162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* </w:t>
      </w:r>
      <w:r w:rsidRPr="00C56162">
        <w:rPr>
          <w:rFonts w:ascii="Arial" w:hAnsi="Arial" w:cs="Arial"/>
          <w:sz w:val="28"/>
          <w:szCs w:val="28"/>
          <w:lang w:val="uk-UA"/>
        </w:rPr>
        <w:t>Зазначається відповідно до 4.7 цього стандарту</w:t>
      </w:r>
      <w:r w:rsidR="00BE5CEB">
        <w:rPr>
          <w:rFonts w:ascii="Arial" w:hAnsi="Arial" w:cs="Arial"/>
          <w:sz w:val="28"/>
          <w:szCs w:val="28"/>
          <w:lang w:val="uk-UA"/>
        </w:rPr>
        <w:t>.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672847" w:rsidRPr="00F47795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*</w:t>
      </w:r>
      <w:r w:rsidR="00C56162">
        <w:rPr>
          <w:rFonts w:ascii="Arial" w:hAnsi="Arial" w:cs="Arial"/>
          <w:sz w:val="28"/>
          <w:szCs w:val="28"/>
          <w:lang w:val="uk-UA"/>
        </w:rPr>
        <w:t>*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="00742E99" w:rsidRPr="00F47795">
        <w:rPr>
          <w:rFonts w:ascii="Arial" w:hAnsi="Arial" w:cs="Arial"/>
          <w:sz w:val="28"/>
          <w:szCs w:val="28"/>
          <w:lang w:val="uk-UA"/>
        </w:rPr>
        <w:t>відповідно до 8.6. цього стандарту.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F47795" w:rsidRDefault="002E3792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**</w:t>
      </w:r>
      <w:r w:rsidR="00C56162">
        <w:rPr>
          <w:rFonts w:ascii="Arial" w:hAnsi="Arial" w:cs="Arial"/>
          <w:sz w:val="28"/>
          <w:szCs w:val="28"/>
          <w:lang w:val="uk-UA"/>
        </w:rPr>
        <w:t>*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 Відповідно до додатків И, К, Л ДБН А.2.2-3-2014.</w:t>
      </w:r>
    </w:p>
    <w:p w:rsidR="00672847" w:rsidRPr="00F47795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___</w:t>
      </w:r>
      <w:r w:rsidRPr="00F47795">
        <w:rPr>
          <w:rFonts w:ascii="Arial" w:hAnsi="Arial" w:cs="Arial"/>
          <w:sz w:val="28"/>
          <w:szCs w:val="28"/>
          <w:lang w:val="uk-UA"/>
        </w:rPr>
        <w:t>аркушах.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742E99" w:rsidRPr="00F47795">
        <w:rPr>
          <w:rFonts w:ascii="Arial" w:hAnsi="Arial" w:cs="Arial"/>
          <w:sz w:val="28"/>
          <w:szCs w:val="28"/>
          <w:lang w:val="uk-UA"/>
        </w:rPr>
        <w:t>9.1</w:t>
      </w:r>
      <w:r w:rsidRPr="00F47795">
        <w:rPr>
          <w:rFonts w:ascii="Arial" w:hAnsi="Arial" w:cs="Arial"/>
          <w:sz w:val="28"/>
          <w:szCs w:val="28"/>
          <w:lang w:val="uk-UA"/>
        </w:rPr>
        <w:t>.1 цього стандарту)</w:t>
      </w:r>
    </w:p>
    <w:p w:rsidR="00672847" w:rsidRPr="00F47795" w:rsidRDefault="0067284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___________________________________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</w:t>
      </w:r>
      <w:r w:rsidR="00742E99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</w:t>
      </w:r>
      <w:r w:rsidR="00ED5E2F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="008D4D79" w:rsidRPr="00F47795">
        <w:rPr>
          <w:rFonts w:ascii="Arial" w:hAnsi="Arial" w:cs="Arial"/>
          <w:sz w:val="24"/>
          <w:szCs w:val="24"/>
          <w:lang w:val="uk-UA"/>
        </w:rPr>
        <w:t xml:space="preserve">                </w:t>
      </w:r>
      <w:r w:rsidR="002E3792" w:rsidRPr="00F47795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F47795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672847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Pr="00F47795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</w:t>
      </w:r>
      <w:r w:rsidR="008D4D79"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М.П. </w:t>
      </w:r>
      <w:r w:rsidR="002E3792" w:rsidRPr="00F47795">
        <w:rPr>
          <w:rFonts w:ascii="Arial" w:hAnsi="Arial" w:cs="Arial"/>
          <w:i/>
          <w:sz w:val="24"/>
          <w:szCs w:val="24"/>
          <w:lang w:val="uk-UA"/>
        </w:rPr>
        <w:t>(серія та номер кваліфікаційного сертифіката)</w:t>
      </w:r>
    </w:p>
    <w:p w:rsidR="00742E99" w:rsidRPr="00F47795" w:rsidRDefault="00742E99" w:rsidP="00052FF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42E99" w:rsidRPr="00F47795" w:rsidRDefault="00742E99" w:rsidP="00742E9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(фахівці)__________________________________________</w:t>
      </w:r>
      <w:r w:rsidRPr="00F47795">
        <w:rPr>
          <w:rFonts w:ascii="Arial" w:hAnsi="Arial" w:cs="Arial"/>
          <w:i/>
          <w:sz w:val="24"/>
          <w:szCs w:val="24"/>
          <w:lang w:val="uk-UA"/>
        </w:rPr>
        <w:tab/>
        <w:t xml:space="preserve">  </w:t>
      </w:r>
      <w:r w:rsidRPr="00F47795">
        <w:rPr>
          <w:rFonts w:ascii="Arial" w:hAnsi="Arial" w:cs="Arial"/>
          <w:i/>
          <w:sz w:val="24"/>
          <w:szCs w:val="24"/>
          <w:lang w:val="uk-UA"/>
        </w:rPr>
        <w:tab/>
        <w:t xml:space="preserve">                                                               (підпис)</w:t>
      </w:r>
      <w:r w:rsidRPr="00F47795">
        <w:rPr>
          <w:rFonts w:ascii="Arial" w:hAnsi="Arial" w:cs="Arial"/>
          <w:i/>
          <w:sz w:val="24"/>
          <w:szCs w:val="24"/>
          <w:lang w:val="uk-UA"/>
        </w:rPr>
        <w:tab/>
        <w:t xml:space="preserve">          (П.І.Б.)</w:t>
      </w:r>
    </w:p>
    <w:p w:rsidR="002E3792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9C1AF4" w:rsidRPr="00F47795" w:rsidRDefault="009C1AF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F47795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F47795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D5E2F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Б </w:t>
      </w:r>
    </w:p>
    <w:p w:rsidR="002E3792" w:rsidRPr="006236BA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6236BA">
        <w:rPr>
          <w:rFonts w:ascii="Arial" w:hAnsi="Arial" w:cs="Arial"/>
          <w:sz w:val="28"/>
          <w:szCs w:val="28"/>
          <w:lang w:val="uk-UA"/>
        </w:rPr>
        <w:t>(</w:t>
      </w:r>
      <w:r w:rsidR="001D4D2C" w:rsidRPr="006236BA">
        <w:rPr>
          <w:rFonts w:ascii="Arial" w:hAnsi="Arial" w:cs="Arial"/>
          <w:sz w:val="28"/>
          <w:szCs w:val="28"/>
          <w:lang w:val="uk-UA"/>
        </w:rPr>
        <w:t>довідковий</w:t>
      </w:r>
      <w:r w:rsidRPr="006236BA">
        <w:rPr>
          <w:rFonts w:ascii="Arial" w:hAnsi="Arial" w:cs="Arial"/>
          <w:sz w:val="28"/>
          <w:szCs w:val="28"/>
          <w:lang w:val="uk-UA"/>
        </w:rPr>
        <w:t>)</w:t>
      </w:r>
    </w:p>
    <w:p w:rsidR="002E3792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ED5E2F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</w:t>
      </w:r>
      <w:r w:rsidR="002C24FB" w:rsidRPr="006236BA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6236BA">
        <w:rPr>
          <w:rFonts w:ascii="Arial" w:hAnsi="Arial" w:cs="Arial"/>
          <w:sz w:val="28"/>
          <w:szCs w:val="28"/>
          <w:lang w:val="uk-UA"/>
        </w:rPr>
        <w:t>в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частині міцності, </w:t>
      </w:r>
    </w:p>
    <w:p w:rsidR="002E3792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F47795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ED5E2F" w:rsidRPr="00F47795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ED5E2F" w:rsidRPr="00F47795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ED5E2F" w:rsidRPr="00F47795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М.П.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2E3792" w:rsidRPr="00F47795" w:rsidRDefault="00ED5E2F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ED5E2F" w:rsidRPr="00F47795" w:rsidRDefault="00ED5E2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ED5E2F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розгляду проектної </w:t>
      </w:r>
      <w:r w:rsidRPr="006236BA">
        <w:rPr>
          <w:rFonts w:ascii="Arial" w:hAnsi="Arial" w:cs="Arial"/>
          <w:sz w:val="28"/>
          <w:szCs w:val="28"/>
          <w:lang w:val="uk-UA"/>
        </w:rPr>
        <w:t xml:space="preserve">документації </w:t>
      </w:r>
      <w:r w:rsidR="000D0C1A" w:rsidRPr="006236BA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6236BA">
        <w:rPr>
          <w:rFonts w:ascii="Arial" w:hAnsi="Arial" w:cs="Arial"/>
          <w:sz w:val="28"/>
          <w:szCs w:val="28"/>
          <w:lang w:val="uk-UA"/>
        </w:rPr>
        <w:t>в частині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міцності, </w:t>
      </w:r>
    </w:p>
    <w:p w:rsidR="002E3792" w:rsidRPr="00F47795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F47795" w:rsidRDefault="000137D0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</w:t>
      </w:r>
      <w:r w:rsidR="00ED5E2F" w:rsidRPr="00F47795">
        <w:rPr>
          <w:rFonts w:ascii="Arial" w:hAnsi="Arial" w:cs="Arial"/>
          <w:sz w:val="28"/>
          <w:szCs w:val="28"/>
          <w:lang w:val="uk-UA"/>
        </w:rPr>
        <w:t>а ______________________</w:t>
      </w:r>
      <w:r w:rsidR="00912099" w:rsidRPr="00F47795">
        <w:rPr>
          <w:rFonts w:ascii="Arial" w:hAnsi="Arial" w:cs="Arial"/>
          <w:sz w:val="28"/>
          <w:szCs w:val="28"/>
          <w:lang w:val="uk-UA"/>
        </w:rPr>
        <w:t>___________________________________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ED5E2F" w:rsidRPr="00F47795" w:rsidRDefault="00ED5E2F" w:rsidP="00ED5E2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(назва </w:t>
      </w:r>
      <w:r w:rsidR="00D663EF" w:rsidRPr="006236BA">
        <w:rPr>
          <w:rFonts w:ascii="Arial" w:hAnsi="Arial" w:cs="Arial"/>
          <w:i/>
          <w:iCs/>
          <w:sz w:val="24"/>
          <w:szCs w:val="24"/>
          <w:lang w:val="uk-UA"/>
        </w:rPr>
        <w:t xml:space="preserve">об’єкту </w:t>
      </w:r>
      <w:r w:rsidRPr="006236BA">
        <w:rPr>
          <w:rFonts w:ascii="Arial" w:hAnsi="Arial" w:cs="Arial"/>
          <w:i/>
          <w:iCs/>
          <w:sz w:val="24"/>
          <w:szCs w:val="24"/>
          <w:lang w:val="uk-UA"/>
        </w:rPr>
        <w:t>б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>удівництва)</w:t>
      </w:r>
    </w:p>
    <w:p w:rsidR="006D2383" w:rsidRPr="00F47795" w:rsidRDefault="006D2383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Клас</w:t>
      </w:r>
      <w:r w:rsidR="00F47489" w:rsidRPr="00F47795">
        <w:rPr>
          <w:rFonts w:ascii="Arial" w:hAnsi="Arial" w:cs="Arial"/>
          <w:sz w:val="28"/>
          <w:szCs w:val="28"/>
          <w:lang w:val="uk-UA"/>
        </w:rPr>
        <w:t>и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об’єктів_______</w:t>
      </w:r>
    </w:p>
    <w:p w:rsidR="009C1AF4" w:rsidRDefault="009C1AF4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C1AF4">
        <w:rPr>
          <w:rFonts w:ascii="Arial" w:hAnsi="Arial" w:cs="Arial"/>
          <w:sz w:val="28"/>
          <w:szCs w:val="28"/>
          <w:lang w:val="uk-UA"/>
        </w:rPr>
        <w:t>Сукупний показник*______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ED5E2F" w:rsidRPr="00F47795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  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720AB" w:rsidRDefault="002720AB" w:rsidP="00D25F5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ED5E2F" w:rsidP="00D25F5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 результатами розгляду проектної документації </w:t>
      </w:r>
      <w:r w:rsidR="00D663EF" w:rsidRPr="006236BA">
        <w:rPr>
          <w:rFonts w:ascii="Arial" w:hAnsi="Arial" w:cs="Arial"/>
          <w:sz w:val="28"/>
          <w:szCs w:val="28"/>
          <w:lang w:val="uk-UA"/>
        </w:rPr>
        <w:t>на будівництво</w:t>
      </w:r>
      <w:r w:rsidR="00D663EF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>встановлено,   що   зазначена   документація   розроблена</w:t>
      </w:r>
      <w:r w:rsidR="00D25F50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з дотриманням вимог до міцності, надійності та довговічності об'єкта будівництва і має такі технічні показники*</w:t>
      </w:r>
      <w:r w:rsidR="00BE5CEB">
        <w:rPr>
          <w:rFonts w:ascii="Arial" w:hAnsi="Arial" w:cs="Arial"/>
          <w:sz w:val="28"/>
          <w:szCs w:val="28"/>
          <w:lang w:val="uk-UA"/>
        </w:rPr>
        <w:t>*</w:t>
      </w:r>
      <w:r w:rsidR="002E3792" w:rsidRPr="00F47795">
        <w:rPr>
          <w:rFonts w:ascii="Arial" w:hAnsi="Arial" w:cs="Arial"/>
          <w:sz w:val="28"/>
          <w:szCs w:val="28"/>
          <w:lang w:val="uk-UA"/>
        </w:rPr>
        <w:t>: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F47795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F47795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F47795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F47795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7D1388" w:rsidRPr="00F47795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E5CEB" w:rsidRDefault="00BE5CEB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E5CEB">
        <w:rPr>
          <w:rFonts w:ascii="Arial" w:hAnsi="Arial" w:cs="Arial"/>
          <w:sz w:val="28"/>
          <w:szCs w:val="28"/>
          <w:lang w:val="uk-UA"/>
        </w:rPr>
        <w:t>* Зазначається відповідно до 4.7 цього стандарту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*</w:t>
      </w:r>
      <w:r w:rsidR="00BE5CEB">
        <w:rPr>
          <w:rFonts w:ascii="Arial" w:hAnsi="Arial" w:cs="Arial"/>
          <w:sz w:val="28"/>
          <w:szCs w:val="28"/>
          <w:lang w:val="uk-UA"/>
        </w:rPr>
        <w:t>*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Зазначаються відповідні технічні показники згідно з додатками И, К, Л ДБН А.2.2-3-2014.</w:t>
      </w:r>
    </w:p>
    <w:p w:rsidR="007D1388" w:rsidRPr="00F47795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7D1388" w:rsidRPr="00F47795">
        <w:rPr>
          <w:rFonts w:ascii="Arial" w:hAnsi="Arial" w:cs="Arial"/>
          <w:sz w:val="28"/>
          <w:szCs w:val="28"/>
          <w:lang w:val="uk-UA"/>
        </w:rPr>
        <w:t xml:space="preserve"> ____</w:t>
      </w:r>
      <w:r w:rsidRPr="00F47795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E70581" w:rsidRPr="00F47795">
        <w:rPr>
          <w:rFonts w:ascii="Arial" w:hAnsi="Arial" w:cs="Arial"/>
          <w:sz w:val="28"/>
          <w:szCs w:val="28"/>
          <w:lang w:val="uk-UA"/>
        </w:rPr>
        <w:t>9.1</w:t>
      </w:r>
      <w:r w:rsidRPr="00F47795">
        <w:rPr>
          <w:rFonts w:ascii="Arial" w:hAnsi="Arial" w:cs="Arial"/>
          <w:sz w:val="28"/>
          <w:szCs w:val="28"/>
          <w:lang w:val="uk-UA"/>
        </w:rPr>
        <w:t>.2 цього стандарту)</w:t>
      </w:r>
    </w:p>
    <w:p w:rsidR="007D1388" w:rsidRPr="00F47795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Голов</w:t>
      </w:r>
      <w:r w:rsidR="007D1388" w:rsidRPr="00F47795">
        <w:rPr>
          <w:rFonts w:ascii="Arial" w:hAnsi="Arial" w:cs="Arial"/>
          <w:b/>
          <w:bCs/>
          <w:sz w:val="28"/>
          <w:szCs w:val="28"/>
          <w:lang w:val="uk-UA"/>
        </w:rPr>
        <w:t>ний експерт проекту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   ________________________________</w:t>
      </w:r>
    </w:p>
    <w:p w:rsidR="002E3792" w:rsidRPr="00F47795" w:rsidRDefault="007D1388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Pr="00F47795" w:rsidRDefault="007D1388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D4D79"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</w:t>
      </w: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2E3792" w:rsidRPr="00F47795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="007D1388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_____________________________________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  <w:r w:rsidRPr="00F47795">
        <w:rPr>
          <w:rFonts w:ascii="Arial" w:hAnsi="Arial" w:cs="Arial"/>
          <w:sz w:val="28"/>
          <w:szCs w:val="28"/>
          <w:lang w:val="uk-UA"/>
        </w:rPr>
        <w:tab/>
      </w:r>
      <w:r w:rsidR="007D1388" w:rsidRPr="00F47795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7D1388"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F0C47"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</w:t>
      </w:r>
      <w:r w:rsidR="002E3792" w:rsidRPr="00F47795">
        <w:rPr>
          <w:rFonts w:ascii="Arial" w:hAnsi="Arial" w:cs="Arial"/>
          <w:i/>
          <w:sz w:val="24"/>
          <w:szCs w:val="24"/>
          <w:lang w:val="uk-UA"/>
        </w:rPr>
        <w:t>М.П. (серія та ном</w:t>
      </w:r>
      <w:r w:rsidRPr="00F47795">
        <w:rPr>
          <w:rFonts w:ascii="Arial" w:hAnsi="Arial" w:cs="Arial"/>
          <w:i/>
          <w:sz w:val="24"/>
          <w:szCs w:val="24"/>
          <w:lang w:val="uk-UA"/>
        </w:rPr>
        <w:t>ер кваліфікаційного сертифіката)</w:t>
      </w:r>
    </w:p>
    <w:p w:rsidR="00E70581" w:rsidRPr="00F47795" w:rsidRDefault="00E70581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</w:p>
    <w:p w:rsidR="00E70581" w:rsidRPr="00F47795" w:rsidRDefault="00E70581" w:rsidP="00E70581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Експерти (фахівці) _________________________________________</w:t>
      </w:r>
      <w:r w:rsidRPr="00F47795">
        <w:rPr>
          <w:rFonts w:ascii="Arial" w:hAnsi="Arial" w:cs="Arial"/>
          <w:b/>
          <w:sz w:val="28"/>
          <w:szCs w:val="28"/>
          <w:lang w:val="uk-UA"/>
        </w:rPr>
        <w:tab/>
        <w:t xml:space="preserve"> </w:t>
      </w:r>
    </w:p>
    <w:p w:rsidR="00E70581" w:rsidRPr="00F47795" w:rsidRDefault="00E70581" w:rsidP="00E70581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(підпис)</w:t>
      </w:r>
      <w:r w:rsidRPr="00F47795">
        <w:rPr>
          <w:rFonts w:ascii="Arial" w:hAnsi="Arial" w:cs="Arial"/>
          <w:i/>
          <w:sz w:val="24"/>
          <w:szCs w:val="24"/>
          <w:lang w:val="uk-UA"/>
        </w:rPr>
        <w:tab/>
        <w:t xml:space="preserve">                  (П.І.Б.)</w:t>
      </w: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16"/>
          <w:szCs w:val="16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8F0C47" w:rsidRPr="00F47795" w:rsidRDefault="008F0C47" w:rsidP="007D1388">
      <w:pPr>
        <w:spacing w:after="0" w:line="360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В </w:t>
      </w:r>
    </w:p>
    <w:p w:rsidR="002E3792" w:rsidRPr="006236BA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6236BA">
        <w:rPr>
          <w:rFonts w:ascii="Arial" w:hAnsi="Arial" w:cs="Arial"/>
          <w:sz w:val="28"/>
          <w:szCs w:val="28"/>
          <w:lang w:val="uk-UA"/>
        </w:rPr>
        <w:t>(</w:t>
      </w:r>
      <w:r w:rsidR="001D4D2C" w:rsidRPr="006236BA">
        <w:rPr>
          <w:rFonts w:ascii="Arial" w:hAnsi="Arial" w:cs="Arial"/>
          <w:sz w:val="28"/>
          <w:szCs w:val="28"/>
          <w:lang w:val="uk-UA"/>
        </w:rPr>
        <w:t>довідковий</w:t>
      </w:r>
      <w:r w:rsidRPr="006236BA">
        <w:rPr>
          <w:rFonts w:ascii="Arial" w:hAnsi="Arial" w:cs="Arial"/>
          <w:sz w:val="28"/>
          <w:szCs w:val="28"/>
          <w:lang w:val="uk-UA"/>
        </w:rPr>
        <w:t>)</w:t>
      </w:r>
    </w:p>
    <w:p w:rsidR="002E3792" w:rsidRPr="00F47795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Pr="00F47795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</w:p>
    <w:p w:rsidR="007D1388" w:rsidRPr="00F47795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D1388" w:rsidRPr="00F47795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7D1388" w:rsidRPr="00F47795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7D1388" w:rsidRPr="00F47795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7D1388" w:rsidRPr="00F47795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М.П.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7D1388" w:rsidRPr="00F47795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D73606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  <w:r w:rsidR="00D73606"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D3B8F" w:rsidRPr="00F47795" w:rsidRDefault="00BD3B8F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7D1388" w:rsidRPr="00F47795" w:rsidRDefault="00AF3C44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</w:t>
      </w:r>
      <w:r w:rsidR="007D1388" w:rsidRPr="00F47795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3606" w:rsidRPr="00F47795">
        <w:rPr>
          <w:rFonts w:ascii="Arial" w:hAnsi="Arial" w:cs="Arial"/>
          <w:sz w:val="28"/>
          <w:szCs w:val="28"/>
          <w:lang w:val="uk-UA"/>
        </w:rPr>
        <w:t>______________________________</w:t>
      </w:r>
      <w:r w:rsidR="007D1388" w:rsidRPr="00F47795">
        <w:rPr>
          <w:rFonts w:ascii="Arial" w:hAnsi="Arial" w:cs="Arial"/>
          <w:sz w:val="28"/>
          <w:szCs w:val="28"/>
          <w:lang w:val="uk-UA"/>
        </w:rPr>
        <w:t>__</w:t>
      </w:r>
      <w:r w:rsidR="00D73606" w:rsidRPr="00F47795">
        <w:rPr>
          <w:rFonts w:ascii="Arial" w:hAnsi="Arial" w:cs="Arial"/>
          <w:sz w:val="28"/>
          <w:szCs w:val="28"/>
          <w:lang w:val="uk-UA"/>
        </w:rPr>
        <w:t>__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</w:t>
      </w:r>
      <w:r w:rsidR="00436AB7" w:rsidRPr="00F47795">
        <w:rPr>
          <w:rFonts w:ascii="Arial" w:hAnsi="Arial" w:cs="Arial"/>
          <w:i/>
          <w:sz w:val="24"/>
          <w:szCs w:val="24"/>
          <w:lang w:val="uk-UA"/>
        </w:rPr>
        <w:t xml:space="preserve">    (назва </w:t>
      </w:r>
      <w:r w:rsidR="00B315C7" w:rsidRPr="00BD3B8F">
        <w:rPr>
          <w:rFonts w:ascii="Arial" w:hAnsi="Arial" w:cs="Arial"/>
          <w:i/>
          <w:sz w:val="24"/>
          <w:szCs w:val="24"/>
          <w:lang w:val="uk-UA"/>
        </w:rPr>
        <w:t xml:space="preserve">об’єкту </w:t>
      </w:r>
      <w:r w:rsidR="00436AB7" w:rsidRPr="00BD3B8F">
        <w:rPr>
          <w:rFonts w:ascii="Arial" w:hAnsi="Arial" w:cs="Arial"/>
          <w:i/>
          <w:sz w:val="24"/>
          <w:szCs w:val="24"/>
          <w:lang w:val="uk-UA"/>
        </w:rPr>
        <w:t>будівництва</w:t>
      </w:r>
      <w:r w:rsidR="00436AB7" w:rsidRPr="00F47795">
        <w:rPr>
          <w:rFonts w:ascii="Arial" w:hAnsi="Arial" w:cs="Arial"/>
          <w:i/>
          <w:sz w:val="24"/>
          <w:szCs w:val="24"/>
          <w:lang w:val="uk-UA"/>
        </w:rPr>
        <w:t>)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7D1388" w:rsidRPr="00F47795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</w:t>
      </w:r>
      <w:r w:rsidR="008D4D79" w:rsidRPr="00F47795">
        <w:rPr>
          <w:rFonts w:ascii="Arial" w:hAnsi="Arial" w:cs="Arial"/>
          <w:i/>
          <w:sz w:val="28"/>
          <w:szCs w:val="28"/>
          <w:lang w:val="uk-UA"/>
        </w:rPr>
        <w:t xml:space="preserve">       </w:t>
      </w:r>
      <w:r w:rsidRPr="00F47795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436AB7" w:rsidRPr="00F47795" w:rsidRDefault="00436AB7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F0C47" w:rsidRDefault="008F0C47" w:rsidP="008F0C4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Заявлена   кошторисна   вартість,   передбачена   наданою   кошторисною   документацією,   у поточних цінах станом на ____________</w:t>
      </w:r>
      <w:r w:rsidRPr="00F47795">
        <w:rPr>
          <w:rFonts w:ascii="Arial" w:hAnsi="Arial" w:cs="Arial"/>
          <w:sz w:val="28"/>
          <w:szCs w:val="28"/>
          <w:lang w:val="uk-UA"/>
        </w:rPr>
        <w:tab/>
        <w:t>20___ року  складала</w:t>
      </w:r>
      <w:r w:rsidRPr="00F47795">
        <w:rPr>
          <w:rFonts w:ascii="Arial" w:hAnsi="Arial" w:cs="Arial"/>
          <w:sz w:val="28"/>
          <w:szCs w:val="28"/>
          <w:lang w:val="uk-UA"/>
        </w:rPr>
        <w:tab/>
        <w:t xml:space="preserve"> </w:t>
      </w:r>
      <w:r w:rsidR="008D1A70" w:rsidRPr="00F47795">
        <w:rPr>
          <w:rFonts w:ascii="Arial" w:hAnsi="Arial" w:cs="Arial"/>
          <w:sz w:val="28"/>
          <w:szCs w:val="28"/>
          <w:lang w:val="uk-UA"/>
        </w:rPr>
        <w:t>_____</w:t>
      </w:r>
      <w:r w:rsidRPr="00F47795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8D1A70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будівельні 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роботи –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______ 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 w:rsidRPr="00F47795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______ </w:t>
      </w:r>
      <w:r w:rsidRPr="00F47795">
        <w:rPr>
          <w:rFonts w:ascii="Arial" w:hAnsi="Arial" w:cs="Arial"/>
          <w:sz w:val="28"/>
          <w:szCs w:val="28"/>
          <w:lang w:val="uk-UA"/>
        </w:rPr>
        <w:t>тис. грн.;</w:t>
      </w:r>
    </w:p>
    <w:p w:rsidR="002E3792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інші витрати – 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_____ </w:t>
      </w:r>
      <w:r w:rsidRPr="00F47795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Із загальної кошторисної вартості виконано _____тис. грн., у тому числі:  </w:t>
      </w:r>
    </w:p>
    <w:p w:rsidR="00D73606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 w:rsidRPr="00F47795">
        <w:rPr>
          <w:rFonts w:ascii="Arial" w:hAnsi="Arial" w:cs="Arial"/>
          <w:sz w:val="28"/>
          <w:szCs w:val="28"/>
          <w:lang w:val="uk-UA"/>
        </w:rPr>
        <w:t xml:space="preserve">, меблі, інвентар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D73606" w:rsidRPr="00F47795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2E3792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За результатами розгляду кошторисної документації і зняття зауважень встановлено, що зазначена документація, яка враховує обсяги робіт, передбачені (проектом, робочим проектом), складена відповідно до вимог ДСТУ Б Д.1.1-1:2013 «Правила визначення вартості будівництва».</w:t>
      </w:r>
    </w:p>
    <w:p w:rsidR="008D1A70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Загальна кошторисна вартість будівництва у поточних цінах станом на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___________ </w:t>
      </w:r>
      <w:r w:rsidRPr="00F47795">
        <w:rPr>
          <w:rFonts w:ascii="Arial" w:hAnsi="Arial" w:cs="Arial"/>
          <w:sz w:val="28"/>
          <w:szCs w:val="28"/>
          <w:lang w:val="uk-UA"/>
        </w:rPr>
        <w:t>20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__ року </w:t>
      </w:r>
      <w:r w:rsidRPr="00F47795">
        <w:rPr>
          <w:rFonts w:ascii="Arial" w:hAnsi="Arial" w:cs="Arial"/>
          <w:sz w:val="28"/>
          <w:szCs w:val="28"/>
          <w:lang w:val="uk-UA"/>
        </w:rPr>
        <w:t>складає</w:t>
      </w:r>
      <w:r w:rsidRPr="00F47795">
        <w:rPr>
          <w:rFonts w:ascii="Arial" w:hAnsi="Arial" w:cs="Arial"/>
          <w:sz w:val="28"/>
          <w:szCs w:val="28"/>
          <w:lang w:val="uk-UA"/>
        </w:rPr>
        <w:tab/>
      </w:r>
      <w:r w:rsidR="008D1A70" w:rsidRPr="00F47795">
        <w:rPr>
          <w:rFonts w:ascii="Arial" w:hAnsi="Arial" w:cs="Arial"/>
          <w:sz w:val="28"/>
          <w:szCs w:val="28"/>
          <w:lang w:val="uk-UA"/>
        </w:rPr>
        <w:t>______</w:t>
      </w:r>
      <w:r w:rsidRPr="00F47795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2E3792" w:rsidRPr="00F47795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будівельн</w:t>
      </w:r>
      <w:r w:rsidR="002E3792" w:rsidRPr="00F47795">
        <w:rPr>
          <w:rFonts w:ascii="Arial" w:hAnsi="Arial" w:cs="Arial"/>
          <w:sz w:val="28"/>
          <w:szCs w:val="28"/>
          <w:lang w:val="uk-UA"/>
        </w:rPr>
        <w:t xml:space="preserve">і роботи – </w:t>
      </w:r>
      <w:r w:rsidR="002E3792" w:rsidRPr="00F47795">
        <w:rPr>
          <w:rFonts w:ascii="Arial" w:hAnsi="Arial" w:cs="Arial"/>
          <w:sz w:val="28"/>
          <w:szCs w:val="28"/>
          <w:lang w:val="uk-UA"/>
        </w:rPr>
        <w:tab/>
      </w:r>
      <w:r w:rsidR="008D1A70" w:rsidRPr="00F47795">
        <w:rPr>
          <w:rFonts w:ascii="Arial" w:hAnsi="Arial" w:cs="Arial"/>
          <w:sz w:val="28"/>
          <w:szCs w:val="28"/>
          <w:lang w:val="uk-UA"/>
        </w:rPr>
        <w:t>_______</w:t>
      </w:r>
      <w:r w:rsidR="002E3792" w:rsidRPr="00F47795">
        <w:rPr>
          <w:rFonts w:ascii="Arial" w:hAnsi="Arial" w:cs="Arial"/>
          <w:sz w:val="28"/>
          <w:szCs w:val="28"/>
          <w:lang w:val="uk-UA"/>
        </w:rPr>
        <w:t>тис. грн.;</w:t>
      </w:r>
    </w:p>
    <w:p w:rsidR="008D1A70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 w:rsidRPr="00F47795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_______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Pr="00F47795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інші</w:t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витрати – </w:t>
      </w:r>
      <w:r w:rsidR="008D1A70" w:rsidRPr="00F47795">
        <w:rPr>
          <w:rFonts w:ascii="Arial" w:hAnsi="Arial" w:cs="Arial"/>
          <w:sz w:val="28"/>
          <w:szCs w:val="28"/>
          <w:lang w:val="uk-UA"/>
        </w:rPr>
        <w:t>______</w:t>
      </w:r>
      <w:r w:rsidRPr="00F47795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Pr="00F47795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D73606" w:rsidRPr="00F47795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Pr="00F47795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устаткування</w:t>
      </w:r>
      <w:r w:rsidR="00F730BF" w:rsidRPr="00F47795">
        <w:rPr>
          <w:rFonts w:ascii="Arial" w:hAnsi="Arial" w:cs="Arial"/>
          <w:sz w:val="28"/>
          <w:szCs w:val="28"/>
          <w:lang w:val="uk-UA"/>
        </w:rPr>
        <w:t>, меблі,</w:t>
      </w:r>
      <w:r w:rsidR="00AF3C44" w:rsidRPr="00F47795">
        <w:rPr>
          <w:rFonts w:ascii="Arial" w:hAnsi="Arial" w:cs="Arial"/>
          <w:sz w:val="28"/>
          <w:szCs w:val="28"/>
          <w:lang w:val="uk-UA"/>
        </w:rPr>
        <w:t xml:space="preserve"> інвентар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Pr="00F47795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436AB7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197150" w:rsidRPr="00F47795" w:rsidRDefault="00197150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315C7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Примітка. Технічна та технологічна частини проектно</w:t>
      </w:r>
      <w:r w:rsidR="00D73606" w:rsidRPr="00F47795">
        <w:rPr>
          <w:rFonts w:ascii="Arial" w:hAnsi="Arial" w:cs="Arial"/>
          <w:sz w:val="24"/>
          <w:szCs w:val="24"/>
          <w:lang w:val="uk-UA"/>
        </w:rPr>
        <w:t xml:space="preserve">ї документації </w:t>
      </w:r>
      <w:r w:rsidR="00B315C7">
        <w:rPr>
          <w:rFonts w:ascii="Arial" w:hAnsi="Arial" w:cs="Arial"/>
          <w:sz w:val="24"/>
          <w:szCs w:val="24"/>
          <w:lang w:val="uk-UA"/>
        </w:rPr>
        <w:t xml:space="preserve">на будівництво </w:t>
      </w:r>
    </w:p>
    <w:p w:rsidR="002E3792" w:rsidRDefault="00B31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</w:t>
      </w:r>
      <w:r w:rsidR="00D73606" w:rsidRPr="00F47795">
        <w:rPr>
          <w:rFonts w:ascii="Arial" w:hAnsi="Arial" w:cs="Arial"/>
          <w:sz w:val="24"/>
          <w:szCs w:val="24"/>
          <w:lang w:val="uk-UA"/>
        </w:rPr>
        <w:t>не розглядались.</w:t>
      </w:r>
    </w:p>
    <w:p w:rsidR="00197150" w:rsidRPr="00F47795" w:rsidRDefault="00197150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F47795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F47795" w:rsidRDefault="008D1A70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</w:t>
      </w:r>
      <w:r w:rsidR="002E3792" w:rsidRPr="00F47795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8D1A70" w:rsidRPr="00F47795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</w:t>
      </w:r>
      <w:r w:rsidR="002E3792" w:rsidRPr="00F47795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D73606" w:rsidRPr="00F47795" w:rsidRDefault="00D73606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D73606" w:rsidRPr="00F47795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</w:t>
      </w:r>
    </w:p>
    <w:p w:rsidR="00D73606" w:rsidRPr="00F47795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</w:t>
      </w:r>
      <w:r w:rsidRPr="00F47795">
        <w:rPr>
          <w:rFonts w:ascii="Arial" w:hAnsi="Arial" w:cs="Arial"/>
          <w:i/>
          <w:sz w:val="24"/>
          <w:szCs w:val="24"/>
          <w:lang w:val="uk-UA"/>
        </w:rPr>
        <w:t>(підпис)                                 (П.І.Б.)</w:t>
      </w:r>
    </w:p>
    <w:p w:rsidR="008D1A70" w:rsidRPr="00F47795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F47795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F47795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F47795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F47795" w:rsidSect="002416C3">
          <w:pgSz w:w="11909" w:h="16834"/>
          <w:pgMar w:top="1134" w:right="851" w:bottom="1134" w:left="1418" w:header="720" w:footer="720" w:gutter="0"/>
          <w:pgNumType w:start="1"/>
          <w:cols w:space="60"/>
          <w:noEndnote/>
          <w:docGrid w:linePitch="299"/>
        </w:sectPr>
      </w:pP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>ДОДАТОК Г</w:t>
      </w:r>
    </w:p>
    <w:p w:rsidR="002E3792" w:rsidRPr="00BD3B8F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D3B8F">
        <w:rPr>
          <w:rFonts w:ascii="Arial" w:hAnsi="Arial" w:cs="Arial"/>
          <w:sz w:val="28"/>
          <w:szCs w:val="28"/>
          <w:lang w:val="uk-UA"/>
        </w:rPr>
        <w:t>(</w:t>
      </w:r>
      <w:r w:rsidR="001D4D2C" w:rsidRPr="00BD3B8F">
        <w:rPr>
          <w:rFonts w:ascii="Arial" w:hAnsi="Arial" w:cs="Arial"/>
          <w:sz w:val="28"/>
          <w:szCs w:val="28"/>
          <w:lang w:val="uk-UA"/>
        </w:rPr>
        <w:t>довідковий</w:t>
      </w:r>
      <w:r w:rsidRPr="00BD3B8F">
        <w:rPr>
          <w:rFonts w:ascii="Arial" w:hAnsi="Arial" w:cs="Arial"/>
          <w:sz w:val="28"/>
          <w:szCs w:val="28"/>
          <w:lang w:val="uk-UA"/>
        </w:rPr>
        <w:t>)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ФОРМА ЕКСПЕРТНОГО ЗВІТУ</w:t>
      </w:r>
    </w:p>
    <w:p w:rsidR="00F605C7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</w:t>
      </w:r>
      <w:r w:rsidR="003F5A2B" w:rsidRPr="00BD3B8F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BD3B8F">
        <w:rPr>
          <w:rFonts w:ascii="Arial" w:hAnsi="Arial" w:cs="Arial"/>
          <w:sz w:val="28"/>
          <w:szCs w:val="28"/>
          <w:lang w:val="uk-UA"/>
        </w:rPr>
        <w:t>в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частині міцності, </w:t>
      </w:r>
    </w:p>
    <w:p w:rsidR="00F605C7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F605C7"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М.П.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0D0C1A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</w:t>
      </w:r>
      <w:r w:rsidR="000D0C1A" w:rsidRPr="00BD3B8F">
        <w:rPr>
          <w:rFonts w:ascii="Arial" w:hAnsi="Arial" w:cs="Arial"/>
          <w:sz w:val="28"/>
          <w:szCs w:val="28"/>
          <w:lang w:val="uk-UA"/>
        </w:rPr>
        <w:t>на будівництво</w:t>
      </w:r>
      <w:r w:rsidR="000D0C1A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</w:p>
    <w:p w:rsidR="000D0C1A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в частині міцності, надійності та довговічності</w:t>
      </w:r>
      <w:r w:rsidR="00F605C7" w:rsidRPr="00F4779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  <w:r w:rsidR="0052581A" w:rsidRPr="00F47795"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52581A" w:rsidRPr="00F47795" w:rsidRDefault="0052581A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</w:t>
      </w:r>
      <w:r w:rsidR="00F605C7" w:rsidRPr="00F47795">
        <w:rPr>
          <w:rFonts w:ascii="Arial" w:hAnsi="Arial" w:cs="Arial"/>
          <w:sz w:val="28"/>
          <w:szCs w:val="28"/>
          <w:lang w:val="uk-UA"/>
        </w:rPr>
        <w:t>а __________________________________</w:t>
      </w:r>
      <w:r w:rsidR="0052581A" w:rsidRPr="00F47795">
        <w:rPr>
          <w:rFonts w:ascii="Arial" w:hAnsi="Arial" w:cs="Arial"/>
          <w:sz w:val="28"/>
          <w:szCs w:val="28"/>
          <w:lang w:val="uk-UA"/>
        </w:rPr>
        <w:t>____________________</w:t>
      </w:r>
      <w:r w:rsidR="00F605C7" w:rsidRPr="00F47795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</w:t>
      </w:r>
      <w:r w:rsidR="00ED58D0" w:rsidRPr="00DC5B94">
        <w:rPr>
          <w:rFonts w:ascii="Arial" w:hAnsi="Arial" w:cs="Arial"/>
          <w:i/>
          <w:sz w:val="24"/>
          <w:szCs w:val="24"/>
          <w:lang w:val="uk-UA"/>
        </w:rPr>
        <w:t xml:space="preserve">об’єкту  </w:t>
      </w:r>
      <w:r w:rsidRPr="00DC5B94">
        <w:rPr>
          <w:rFonts w:ascii="Arial" w:hAnsi="Arial" w:cs="Arial"/>
          <w:i/>
          <w:sz w:val="24"/>
          <w:szCs w:val="24"/>
          <w:lang w:val="uk-UA"/>
        </w:rPr>
        <w:t>будівництва</w:t>
      </w:r>
      <w:r w:rsidRPr="00F47795">
        <w:rPr>
          <w:rFonts w:ascii="Arial" w:hAnsi="Arial" w:cs="Arial"/>
          <w:i/>
          <w:sz w:val="24"/>
          <w:szCs w:val="24"/>
          <w:lang w:val="uk-UA"/>
        </w:rPr>
        <w:t>)</w:t>
      </w:r>
    </w:p>
    <w:p w:rsidR="001A1A1B" w:rsidRPr="00F47795" w:rsidRDefault="001A1A1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Клас</w:t>
      </w:r>
      <w:r w:rsidR="00FF601A" w:rsidRPr="00F47795">
        <w:rPr>
          <w:rFonts w:ascii="Arial" w:hAnsi="Arial" w:cs="Arial"/>
          <w:sz w:val="28"/>
          <w:szCs w:val="28"/>
          <w:lang w:val="uk-UA"/>
        </w:rPr>
        <w:t>и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об’єктів_______</w:t>
      </w:r>
    </w:p>
    <w:p w:rsidR="00BE5CEB" w:rsidRDefault="00BE5CE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E5CEB">
        <w:rPr>
          <w:rFonts w:ascii="Arial" w:hAnsi="Arial" w:cs="Arial"/>
          <w:sz w:val="28"/>
          <w:szCs w:val="28"/>
          <w:lang w:val="uk-UA"/>
        </w:rPr>
        <w:t>Сукупний показник*______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F47795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F605C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5258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</w:t>
      </w:r>
      <w:r w:rsidR="0052581A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 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встановлено, що зазначена документація розроблена з дотриманням вимог до міцності, надійності та довговічності об'єкта будівництва та кошторисної частини проектної документації і має такі </w:t>
      </w:r>
      <w:r w:rsidR="0052581A" w:rsidRPr="00F47795">
        <w:rPr>
          <w:rFonts w:ascii="Arial" w:hAnsi="Arial" w:cs="Arial"/>
          <w:sz w:val="28"/>
          <w:szCs w:val="28"/>
          <w:lang w:val="uk-UA"/>
        </w:rPr>
        <w:t>техніко-економічні  показники*</w:t>
      </w:r>
      <w:r w:rsidR="00BE5CEB">
        <w:rPr>
          <w:rFonts w:ascii="Arial" w:hAnsi="Arial" w:cs="Arial"/>
          <w:sz w:val="28"/>
          <w:szCs w:val="28"/>
          <w:lang w:val="uk-UA"/>
        </w:rPr>
        <w:t>*</w:t>
      </w:r>
      <w:r w:rsidR="0052581A" w:rsidRPr="00F47795">
        <w:rPr>
          <w:rFonts w:ascii="Arial" w:hAnsi="Arial" w:cs="Arial"/>
          <w:sz w:val="28"/>
          <w:szCs w:val="28"/>
          <w:lang w:val="uk-UA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F47795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52581A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47795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F47795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F47795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F47795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F47795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ab/>
      </w:r>
    </w:p>
    <w:p w:rsidR="00BE5CEB" w:rsidRDefault="00BE5CEB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E5CEB">
        <w:rPr>
          <w:rFonts w:ascii="Arial" w:hAnsi="Arial" w:cs="Arial"/>
          <w:sz w:val="28"/>
          <w:szCs w:val="28"/>
          <w:lang w:val="uk-UA"/>
        </w:rPr>
        <w:t>* Зазначається відповідно до 4.7 цього стандарту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*</w:t>
      </w:r>
      <w:r w:rsidR="00BE5CEB">
        <w:rPr>
          <w:rFonts w:ascii="Arial" w:hAnsi="Arial" w:cs="Arial"/>
          <w:sz w:val="28"/>
          <w:szCs w:val="28"/>
          <w:lang w:val="uk-UA"/>
        </w:rPr>
        <w:t>*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Відповідно до додатків И, К, Л ДБН А.2.2-3:2014.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Pr="00F47795">
        <w:rPr>
          <w:rFonts w:ascii="Arial" w:hAnsi="Arial" w:cs="Arial"/>
          <w:sz w:val="28"/>
          <w:szCs w:val="28"/>
          <w:lang w:val="uk-UA"/>
        </w:rPr>
        <w:tab/>
        <w:t xml:space="preserve"> _____ аркушах.</w:t>
      </w:r>
    </w:p>
    <w:p w:rsidR="002E3792" w:rsidRPr="00F47795" w:rsidRDefault="006C1EE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</w:t>
      </w:r>
      <w:r w:rsidR="00B35298" w:rsidRPr="00F47795">
        <w:rPr>
          <w:rFonts w:ascii="Arial" w:hAnsi="Arial" w:cs="Arial"/>
          <w:sz w:val="28"/>
          <w:szCs w:val="28"/>
          <w:lang w:val="uk-UA"/>
        </w:rPr>
        <w:t xml:space="preserve"> 9.1</w:t>
      </w:r>
      <w:r w:rsidR="002E3792" w:rsidRPr="00F47795">
        <w:rPr>
          <w:rFonts w:ascii="Arial" w:hAnsi="Arial" w:cs="Arial"/>
          <w:sz w:val="28"/>
          <w:szCs w:val="28"/>
          <w:lang w:val="uk-UA"/>
        </w:rPr>
        <w:t>.4 цього стандарту)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F47795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F47795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F47795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6C1EE9" w:rsidRPr="00F47795" w:rsidRDefault="006C1EE9" w:rsidP="00F605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F605C7" w:rsidRPr="00F47795" w:rsidRDefault="006C1EE9" w:rsidP="006C1EE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(фахівці)_________________________________________</w:t>
      </w:r>
      <w:r w:rsidRPr="00F47795">
        <w:rPr>
          <w:rFonts w:ascii="Arial" w:hAnsi="Arial" w:cs="Arial"/>
          <w:b/>
          <w:sz w:val="28"/>
          <w:szCs w:val="28"/>
          <w:lang w:val="uk-UA"/>
        </w:rPr>
        <w:tab/>
        <w:t xml:space="preserve">  </w:t>
      </w:r>
      <w:r w:rsidRPr="00F47795">
        <w:rPr>
          <w:rFonts w:ascii="Arial" w:hAnsi="Arial" w:cs="Arial"/>
          <w:b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</w:t>
      </w:r>
      <w:r w:rsidRPr="00F47795">
        <w:rPr>
          <w:rFonts w:ascii="Arial" w:hAnsi="Arial" w:cs="Arial"/>
          <w:i/>
          <w:sz w:val="24"/>
          <w:szCs w:val="24"/>
          <w:lang w:val="uk-UA"/>
        </w:rPr>
        <w:t>(підпис)               (П.І.Б.)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Д </w:t>
      </w:r>
    </w:p>
    <w:p w:rsidR="002E3792" w:rsidRPr="00DC5B94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DC5B94">
        <w:rPr>
          <w:rFonts w:ascii="Arial" w:hAnsi="Arial" w:cs="Arial"/>
          <w:sz w:val="28"/>
          <w:szCs w:val="28"/>
          <w:lang w:val="uk-UA"/>
        </w:rPr>
        <w:t>(</w:t>
      </w:r>
      <w:r w:rsidR="001D4D2C" w:rsidRPr="00DC5B94">
        <w:rPr>
          <w:rFonts w:ascii="Arial" w:hAnsi="Arial" w:cs="Arial"/>
          <w:sz w:val="28"/>
          <w:szCs w:val="28"/>
          <w:lang w:val="uk-UA"/>
        </w:rPr>
        <w:t>довідковий</w:t>
      </w:r>
      <w:r w:rsidRPr="00DC5B94">
        <w:rPr>
          <w:rFonts w:ascii="Arial" w:hAnsi="Arial" w:cs="Arial"/>
          <w:sz w:val="28"/>
          <w:szCs w:val="28"/>
          <w:lang w:val="uk-UA"/>
        </w:rPr>
        <w:t>)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F605C7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 w:rsidRPr="00F47795">
        <w:rPr>
          <w:rFonts w:ascii="Arial" w:hAnsi="Arial" w:cs="Arial"/>
          <w:sz w:val="28"/>
          <w:szCs w:val="28"/>
          <w:lang w:val="uk-UA"/>
        </w:rPr>
        <w:t xml:space="preserve"> н</w:t>
      </w:r>
      <w:r w:rsidR="00287832">
        <w:rPr>
          <w:rFonts w:ascii="Arial" w:hAnsi="Arial" w:cs="Arial"/>
          <w:sz w:val="28"/>
          <w:szCs w:val="28"/>
          <w:lang w:val="uk-UA"/>
        </w:rPr>
        <w:t>а</w:t>
      </w:r>
      <w:r w:rsidR="00D715D2" w:rsidRPr="00F47795">
        <w:rPr>
          <w:rFonts w:ascii="Arial" w:hAnsi="Arial" w:cs="Arial"/>
          <w:sz w:val="28"/>
          <w:szCs w:val="28"/>
          <w:lang w:val="uk-UA"/>
        </w:rPr>
        <w:t xml:space="preserve"> будівництво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F47795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М.П.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F605C7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F47795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 w:rsidRPr="00F47795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F605C7" w:rsidRPr="00F47795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з</w:t>
      </w:r>
      <w:r w:rsidR="00F605C7" w:rsidRPr="00F47795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15D2" w:rsidRPr="00F47795">
        <w:rPr>
          <w:rFonts w:ascii="Arial" w:hAnsi="Arial" w:cs="Arial"/>
          <w:sz w:val="28"/>
          <w:szCs w:val="28"/>
          <w:lang w:val="uk-UA"/>
        </w:rPr>
        <w:t>________________________________</w:t>
      </w:r>
      <w:r w:rsidR="00F605C7" w:rsidRPr="00F47795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</w:t>
      </w:r>
      <w:r w:rsidR="00287832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287832" w:rsidRPr="00DC5B94">
        <w:rPr>
          <w:rFonts w:ascii="Arial" w:hAnsi="Arial" w:cs="Arial"/>
          <w:i/>
          <w:sz w:val="24"/>
          <w:szCs w:val="24"/>
          <w:lang w:val="uk-UA"/>
        </w:rPr>
        <w:t>об’єкту</w:t>
      </w:r>
      <w:r w:rsidR="00287832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F47795">
        <w:rPr>
          <w:rFonts w:ascii="Arial" w:hAnsi="Arial" w:cs="Arial"/>
          <w:i/>
          <w:sz w:val="24"/>
          <w:szCs w:val="24"/>
          <w:lang w:val="uk-UA"/>
        </w:rPr>
        <w:t>будівництва)</w:t>
      </w:r>
    </w:p>
    <w:p w:rsidR="005A158F" w:rsidRPr="00F47795" w:rsidRDefault="005A158F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Клас</w:t>
      </w:r>
      <w:r w:rsidR="007B4452" w:rsidRPr="00F47795">
        <w:rPr>
          <w:rFonts w:ascii="Arial" w:hAnsi="Arial" w:cs="Arial"/>
          <w:sz w:val="28"/>
          <w:szCs w:val="28"/>
          <w:lang w:val="uk-UA"/>
        </w:rPr>
        <w:t>и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об’єктів_______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F47795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F47795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F47795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04211" w:rsidRPr="00F47795" w:rsidRDefault="00B04211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</w:t>
      </w:r>
      <w:r w:rsidR="0028783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287832" w:rsidRPr="00DC5B94">
        <w:rPr>
          <w:rFonts w:ascii="Arial" w:hAnsi="Arial" w:cs="Arial"/>
          <w:bCs/>
          <w:sz w:val="28"/>
          <w:szCs w:val="28"/>
          <w:lang w:val="uk-UA"/>
        </w:rPr>
        <w:t>на будівництво</w:t>
      </w:r>
      <w:r w:rsidR="00287832">
        <w:rPr>
          <w:rFonts w:ascii="Arial" w:hAnsi="Arial" w:cs="Arial"/>
          <w:bCs/>
          <w:sz w:val="28"/>
          <w:szCs w:val="28"/>
          <w:u w:val="single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виявлені помилки та  недотримання вимог законодавства України у сфері будівництва, вихідних даних,</w:t>
      </w:r>
      <w:r w:rsidR="001947BB" w:rsidRPr="00F47795">
        <w:rPr>
          <w:rFonts w:ascii="Arial" w:hAnsi="Arial" w:cs="Arial"/>
          <w:bCs/>
          <w:sz w:val="28"/>
          <w:szCs w:val="28"/>
          <w:lang w:val="uk-UA"/>
        </w:rPr>
        <w:t xml:space="preserve"> будівельних норм і 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1947BB" w:rsidRPr="00F47795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r w:rsidR="000938FB" w:rsidRPr="00F47795">
        <w:rPr>
          <w:rFonts w:ascii="Arial" w:hAnsi="Arial" w:cs="Arial"/>
          <w:bCs/>
          <w:sz w:val="28"/>
          <w:szCs w:val="28"/>
          <w:lang w:val="uk-UA"/>
        </w:rPr>
        <w:t>та вимог до (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міцності, надійності та </w:t>
      </w:r>
      <w:r w:rsidRPr="00F47795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довговічності об’єкта будівництва, його експлуатаційної безпеки, у тому числі вимог </w:t>
      </w:r>
      <w:r w:rsidR="00671EBE">
        <w:rPr>
          <w:rFonts w:ascii="Arial" w:hAnsi="Arial" w:cs="Arial"/>
          <w:bCs/>
          <w:sz w:val="28"/>
          <w:szCs w:val="28"/>
          <w:lang w:val="uk-UA"/>
        </w:rPr>
        <w:t>з питань створення</w:t>
      </w:r>
      <w:r w:rsidR="00597A7E" w:rsidRPr="00DC5B94">
        <w:rPr>
          <w:rFonts w:ascii="Arial" w:hAnsi="Arial" w:cs="Arial"/>
          <w:bCs/>
          <w:sz w:val="28"/>
          <w:szCs w:val="28"/>
          <w:lang w:val="uk-UA"/>
        </w:rPr>
        <w:t xml:space="preserve"> умов </w:t>
      </w:r>
      <w:r w:rsidR="00671EBE">
        <w:rPr>
          <w:rFonts w:ascii="Arial" w:hAnsi="Arial" w:cs="Arial"/>
          <w:bCs/>
          <w:sz w:val="28"/>
          <w:szCs w:val="28"/>
          <w:lang w:val="uk-UA"/>
        </w:rPr>
        <w:t xml:space="preserve">для </w:t>
      </w:r>
      <w:r w:rsidR="00597A7E" w:rsidRPr="00DC5B94">
        <w:rPr>
          <w:rFonts w:ascii="Arial" w:hAnsi="Arial" w:cs="Arial"/>
          <w:bCs/>
          <w:sz w:val="28"/>
          <w:szCs w:val="28"/>
          <w:lang w:val="uk-UA"/>
        </w:rPr>
        <w:t>безперешкодного доступу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осіб з інвалідністю та інших маломобільних груп населення</w:t>
      </w:r>
      <w:r w:rsidR="00DA6394" w:rsidRPr="00F47795">
        <w:rPr>
          <w:rFonts w:ascii="Arial" w:hAnsi="Arial" w:cs="Arial"/>
          <w:bCs/>
          <w:sz w:val="28"/>
          <w:szCs w:val="28"/>
          <w:lang w:val="uk-UA"/>
        </w:rPr>
        <w:t>, та інженерного забезпечення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; </w:t>
      </w:r>
      <w:r w:rsidR="0045474C" w:rsidRPr="00F47795">
        <w:rPr>
          <w:rFonts w:ascii="Arial" w:hAnsi="Arial" w:cs="Arial"/>
          <w:bCs/>
          <w:sz w:val="28"/>
          <w:szCs w:val="28"/>
          <w:lang w:val="uk-UA"/>
        </w:rPr>
        <w:t xml:space="preserve">кошторисної частини проектної документації;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санітарного і епідеміологічного благополуччя населення; екології; охорони праці; енергозбереження; пожежної безпеки; техногенної безпеки;</w:t>
      </w:r>
      <w:r w:rsidR="0045474C" w:rsidRPr="00F47795">
        <w:rPr>
          <w:rFonts w:ascii="Arial" w:hAnsi="Arial" w:cs="Arial"/>
          <w:bCs/>
          <w:sz w:val="28"/>
          <w:szCs w:val="28"/>
          <w:lang w:val="uk-UA"/>
        </w:rPr>
        <w:t xml:space="preserve"> ядерної та радіаційної безпеки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)*, у зв’язку із чим, проектна документація </w:t>
      </w:r>
      <w:r w:rsidR="0045474C" w:rsidRPr="00F47795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потребує доопрацювання.</w:t>
      </w:r>
    </w:p>
    <w:p w:rsidR="002E3792" w:rsidRPr="00F47795" w:rsidRDefault="002E3792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Виправлена проектна документація </w:t>
      </w:r>
      <w:r w:rsidR="00E4791F" w:rsidRPr="00DC5B94">
        <w:rPr>
          <w:rFonts w:ascii="Arial" w:hAnsi="Arial" w:cs="Arial"/>
          <w:bCs/>
          <w:sz w:val="28"/>
          <w:szCs w:val="28"/>
          <w:lang w:val="uk-UA"/>
        </w:rPr>
        <w:t>на будівництво</w:t>
      </w:r>
      <w:r w:rsidR="00E4791F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має бути надана на повторну експертизу. </w:t>
      </w:r>
    </w:p>
    <w:p w:rsidR="002E3792" w:rsidRPr="00F47795" w:rsidRDefault="002E379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* </w:t>
      </w:r>
      <w:r w:rsidR="00B04211" w:rsidRPr="00F47795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</w:t>
      </w:r>
      <w:r w:rsidR="00B04211" w:rsidRPr="00F47795">
        <w:rPr>
          <w:rFonts w:ascii="Arial" w:hAnsi="Arial" w:cs="Arial"/>
          <w:sz w:val="28"/>
          <w:szCs w:val="28"/>
          <w:lang w:val="uk-UA"/>
        </w:rPr>
        <w:t>відповідно до 8.6 цього стандарту.</w:t>
      </w:r>
    </w:p>
    <w:p w:rsidR="00C20402" w:rsidRPr="00F47795" w:rsidRDefault="00C2040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C20402" w:rsidRPr="00F47795">
        <w:rPr>
          <w:rFonts w:ascii="Arial" w:hAnsi="Arial" w:cs="Arial"/>
          <w:sz w:val="28"/>
          <w:szCs w:val="28"/>
          <w:lang w:val="uk-UA"/>
        </w:rPr>
        <w:t xml:space="preserve"> _____</w:t>
      </w:r>
      <w:r w:rsidRPr="00F47795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 xml:space="preserve">(складається </w:t>
      </w:r>
      <w:r w:rsidR="000938FB" w:rsidRPr="00F47795">
        <w:rPr>
          <w:rFonts w:ascii="Arial" w:hAnsi="Arial" w:cs="Arial"/>
          <w:sz w:val="28"/>
          <w:szCs w:val="28"/>
          <w:lang w:val="uk-UA"/>
        </w:rPr>
        <w:t>відповідно до вимог 9.3.2</w:t>
      </w:r>
      <w:r w:rsidRPr="00F47795">
        <w:rPr>
          <w:rFonts w:ascii="Arial" w:hAnsi="Arial" w:cs="Arial"/>
          <w:sz w:val="28"/>
          <w:szCs w:val="28"/>
          <w:lang w:val="uk-UA"/>
        </w:rPr>
        <w:t xml:space="preserve"> цього стандарту)</w:t>
      </w:r>
    </w:p>
    <w:p w:rsidR="00C20402" w:rsidRPr="00F47795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F47795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F47795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F47795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F47795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F47795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F47795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C20402" w:rsidRPr="00F47795" w:rsidRDefault="00C20402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45474C" w:rsidRPr="00F47795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45474C" w:rsidRPr="00F47795" w:rsidRDefault="0045474C" w:rsidP="0045474C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47795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(фахівці)________________________________________</w:t>
      </w:r>
      <w:r w:rsidRPr="00F47795">
        <w:rPr>
          <w:rFonts w:ascii="Arial" w:hAnsi="Arial" w:cs="Arial"/>
          <w:sz w:val="24"/>
          <w:szCs w:val="24"/>
          <w:lang w:val="uk-UA"/>
        </w:rPr>
        <w:tab/>
        <w:t xml:space="preserve">  </w:t>
      </w:r>
    </w:p>
    <w:p w:rsidR="0045474C" w:rsidRPr="00F47795" w:rsidRDefault="0045474C" w:rsidP="0045474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7795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(підпис)                                   (П.І.Б.)</w:t>
      </w:r>
    </w:p>
    <w:p w:rsidR="0045474C" w:rsidRPr="00F47795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C20402" w:rsidRPr="00F47795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F47795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F47795" w:rsidRDefault="002E3792" w:rsidP="00E243BA">
      <w:pPr>
        <w:spacing w:after="0" w:line="360" w:lineRule="auto"/>
        <w:rPr>
          <w:rFonts w:ascii="Arial" w:hAnsi="Arial" w:cs="Arial"/>
          <w:bCs/>
          <w:sz w:val="28"/>
          <w:szCs w:val="28"/>
          <w:lang w:val="uk-UA"/>
        </w:rPr>
        <w:sectPr w:rsidR="002E3792" w:rsidRPr="00F47795" w:rsidSect="009D01DA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2E3792" w:rsidRPr="00F47795" w:rsidRDefault="002E3792" w:rsidP="00E243B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БІБЛІОГРАФІЯ</w:t>
      </w:r>
    </w:p>
    <w:p w:rsidR="007D7ECF" w:rsidRPr="00F47795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1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Кодекс України про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 xml:space="preserve"> адміністративні 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правопорушення від 07.12.1984 № 8073</w:t>
      </w:r>
    </w:p>
    <w:p w:rsidR="00352075" w:rsidRPr="00F47795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2 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>Закон Укр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аїни від 25.06.1991 № 1264-ХІІ «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>Про охорону навколишнього природного середовища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»</w:t>
      </w:r>
    </w:p>
    <w:p w:rsidR="007D7ECF" w:rsidRPr="00F47795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3 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>Закон Укр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аїни від 18.09.1991 № 1560-ХІІ «Про інвестиційну діяльність»</w:t>
      </w:r>
    </w:p>
    <w:p w:rsidR="007D7ECF" w:rsidRPr="00F47795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4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Закон України від 14.10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.1992 № 2694 «Про охорону праці»</w:t>
      </w:r>
    </w:p>
    <w:p w:rsidR="00352075" w:rsidRPr="00F4779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5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Закон Укр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аїни від 24.02.1994 № 1004-ХІІ «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Про забезпечення санітарного та епідеміол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огічного благополуччя населення»</w:t>
      </w:r>
    </w:p>
    <w:p w:rsidR="00352075" w:rsidRPr="00F4779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6 Закон Укр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аїни від 01.07.1994 № 74/94-ВР «Про енергозбереження»</w:t>
      </w:r>
    </w:p>
    <w:p w:rsidR="00352075" w:rsidRPr="00AC5003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7 Закон Укра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їни від 14.10.1994 № 208/94-ВР «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Про відповідальність за правопорушення у </w:t>
      </w:r>
      <w:r w:rsidRPr="00AC5003">
        <w:rPr>
          <w:rFonts w:ascii="Arial" w:hAnsi="Arial" w:cs="Arial"/>
          <w:bCs/>
          <w:sz w:val="28"/>
          <w:szCs w:val="28"/>
          <w:lang w:val="uk-UA"/>
        </w:rPr>
        <w:t xml:space="preserve">сфері </w:t>
      </w:r>
      <w:r w:rsidR="00D47B4A" w:rsidRPr="00AC5003">
        <w:rPr>
          <w:rFonts w:ascii="Arial" w:hAnsi="Arial" w:cs="Arial"/>
          <w:bCs/>
          <w:sz w:val="28"/>
          <w:szCs w:val="28"/>
          <w:lang w:val="uk-UA"/>
        </w:rPr>
        <w:t>містобудівної діяльності</w:t>
      </w:r>
      <w:r w:rsidR="00416C27" w:rsidRPr="00AC5003">
        <w:rPr>
          <w:rFonts w:ascii="Arial" w:hAnsi="Arial" w:cs="Arial"/>
          <w:bCs/>
          <w:sz w:val="28"/>
          <w:szCs w:val="28"/>
          <w:lang w:val="uk-UA"/>
        </w:rPr>
        <w:t>»</w:t>
      </w:r>
    </w:p>
    <w:p w:rsidR="00352075" w:rsidRPr="00F4779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8 Закон Укр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аїни від 08.02.1995 № 39/95-ВР «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Про використання ядерної енергії та радіаційну безпеку»</w:t>
      </w:r>
    </w:p>
    <w:p w:rsidR="007D7ECF" w:rsidRPr="00F47795" w:rsidRDefault="00B0633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9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Закон Укр</w:t>
      </w:r>
      <w:r w:rsidR="007577D9" w:rsidRPr="00F47795">
        <w:rPr>
          <w:rFonts w:ascii="Arial" w:hAnsi="Arial" w:cs="Arial"/>
          <w:bCs/>
          <w:sz w:val="28"/>
          <w:szCs w:val="28"/>
          <w:lang w:val="uk-UA"/>
        </w:rPr>
        <w:t>аїни від 18.01.2001 № 2245-ІІІ «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Про </w:t>
      </w:r>
      <w:r w:rsidR="007577D9" w:rsidRPr="00F47795">
        <w:rPr>
          <w:rFonts w:ascii="Arial" w:hAnsi="Arial" w:cs="Arial"/>
          <w:bCs/>
          <w:sz w:val="28"/>
          <w:szCs w:val="28"/>
          <w:lang w:val="uk-UA"/>
        </w:rPr>
        <w:t>об'єкти підвищеної небезпеки»</w:t>
      </w:r>
    </w:p>
    <w:p w:rsidR="007577D9" w:rsidRPr="00AC5003" w:rsidRDefault="007577D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C5003">
        <w:rPr>
          <w:rFonts w:ascii="Arial" w:hAnsi="Arial" w:cs="Arial"/>
          <w:bCs/>
          <w:sz w:val="28"/>
          <w:szCs w:val="28"/>
          <w:lang w:val="uk-UA"/>
        </w:rPr>
        <w:t>10 Закон України від 08.09.2005 № 2862 «Про автомобільні дороги»</w:t>
      </w:r>
    </w:p>
    <w:p w:rsidR="007D7ECF" w:rsidRPr="00F47795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11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Кодекс Цивільного захисту України від 02.10.2012  № 5403</w:t>
      </w:r>
    </w:p>
    <w:p w:rsidR="00352075" w:rsidRPr="00F47795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12 Закон України  від 23.05.2017 «Про оцінку впливу на довкілля»</w:t>
      </w:r>
    </w:p>
    <w:p w:rsidR="007D7ECF" w:rsidRPr="00F47795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13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Постанова Кабінету Міністрів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 xml:space="preserve"> України від 20.12.2006 № 1764 «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Про затвердження Технічного регламенту будівель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них виробів, будівель і споруд»</w:t>
      </w:r>
    </w:p>
    <w:p w:rsidR="007D7ECF" w:rsidRPr="00F47795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14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Постанова Кабінету Міністрі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в України від 29.07.2009 № 784 «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2009-</w:t>
      </w:r>
      <w:r w:rsidR="00416C27" w:rsidRPr="00F47795">
        <w:rPr>
          <w:rFonts w:ascii="Arial" w:hAnsi="Arial" w:cs="Arial"/>
          <w:bCs/>
          <w:sz w:val="28"/>
          <w:szCs w:val="28"/>
          <w:lang w:val="uk-UA"/>
        </w:rPr>
        <w:t>2015 роки «Безбар'єрна Україна»</w:t>
      </w:r>
    </w:p>
    <w:p w:rsidR="007D7ECF" w:rsidRPr="00F47795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15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Постанова Кабінет</w:t>
      </w:r>
      <w:r w:rsidR="00377930">
        <w:rPr>
          <w:rFonts w:ascii="Arial" w:hAnsi="Arial" w:cs="Arial"/>
          <w:bCs/>
          <w:sz w:val="28"/>
          <w:szCs w:val="28"/>
          <w:lang w:val="uk-UA"/>
        </w:rPr>
        <w:t>у Міністрів України від 09.01.2014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 xml:space="preserve"> № 6 </w:t>
      </w:r>
    </w:p>
    <w:p w:rsidR="007D7ECF" w:rsidRPr="00F47795" w:rsidRDefault="007D7ECF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lastRenderedPageBreak/>
        <w:t>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</w:p>
    <w:p w:rsidR="007D7ECF" w:rsidRPr="00F47795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16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F47795">
        <w:rPr>
          <w:rFonts w:ascii="Arial" w:hAnsi="Arial" w:cs="Arial"/>
          <w:bCs/>
          <w:sz w:val="28"/>
          <w:szCs w:val="28"/>
          <w:lang w:val="uk-UA"/>
        </w:rPr>
        <w:t>Наказ Мінрегіону України від 06.11.2017 № 289 «Про затвердження Переліку об’єктів будівництва, для проектування яких містобудівні умови та обмеження не надаються»</w:t>
      </w:r>
    </w:p>
    <w:p w:rsidR="004726E9" w:rsidRPr="00F47795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17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4726E9" w:rsidRPr="00F47795">
        <w:rPr>
          <w:rFonts w:ascii="Arial" w:hAnsi="Arial" w:cs="Arial"/>
          <w:bCs/>
          <w:sz w:val="28"/>
          <w:szCs w:val="28"/>
          <w:lang w:val="uk-UA"/>
        </w:rPr>
        <w:t>Довідник кваліфікаційних характеристик професій працівників. Випуск 64 «Будівельні, монтажні та ремонтно-будівельні роботи»</w:t>
      </w:r>
    </w:p>
    <w:p w:rsidR="00A12E8D" w:rsidRPr="00F47795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18 </w:t>
      </w:r>
      <w:r w:rsidR="00A12E8D" w:rsidRPr="00F47795">
        <w:rPr>
          <w:rFonts w:ascii="Arial" w:hAnsi="Arial" w:cs="Arial"/>
          <w:bCs/>
          <w:sz w:val="28"/>
          <w:szCs w:val="28"/>
          <w:lang w:val="uk-UA"/>
        </w:rPr>
        <w:t>ДБН А.2.1-1 -2008 «Інженерні вишукування для будівництва»</w:t>
      </w:r>
    </w:p>
    <w:p w:rsidR="00A12E8D" w:rsidRPr="00F47795" w:rsidRDefault="004726E9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19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A12E8D" w:rsidRPr="00F47795">
        <w:rPr>
          <w:rFonts w:ascii="Arial" w:hAnsi="Arial" w:cs="Arial"/>
          <w:bCs/>
          <w:sz w:val="28"/>
          <w:szCs w:val="28"/>
          <w:lang w:val="uk-UA"/>
        </w:rPr>
        <w:t>ДБН А.2.2-1-2003 «Склад і зміст матеріалів оцінки впливів на навколишнє середовище (ОВНС) при проектуванні і будівництві підприємств, будинків і споруд»</w:t>
      </w:r>
    </w:p>
    <w:p w:rsidR="00A12E8D" w:rsidRPr="00F47795" w:rsidRDefault="00A12E8D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20   ДБН А.2.2-14:2016 «Склад та зміст науково-проектної документації на реставрацію пам’яток архітектури та містобудування»</w:t>
      </w:r>
    </w:p>
    <w:p w:rsidR="00352075" w:rsidRPr="00F47795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21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A12E8D" w:rsidRPr="00F47795">
        <w:rPr>
          <w:rFonts w:ascii="Arial" w:hAnsi="Arial" w:cs="Arial"/>
          <w:bCs/>
          <w:sz w:val="28"/>
          <w:szCs w:val="28"/>
          <w:lang w:val="uk-UA"/>
        </w:rPr>
        <w:t>ДБН А.3.1-5:2016 «Організація будівельного виробництва»</w:t>
      </w:r>
    </w:p>
    <w:p w:rsidR="00A12E8D" w:rsidRPr="00F47795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22</w:t>
      </w:r>
      <w:r w:rsidR="00A12E8D" w:rsidRPr="00F47795">
        <w:rPr>
          <w:rFonts w:ascii="Arial" w:hAnsi="Arial" w:cs="Arial"/>
          <w:bCs/>
          <w:sz w:val="28"/>
          <w:szCs w:val="28"/>
          <w:lang w:val="uk-UA"/>
        </w:rPr>
        <w:t xml:space="preserve"> ДБН В.1.1-12</w:t>
      </w:r>
      <w:r w:rsidR="00A12E8D" w:rsidRPr="00E40D89">
        <w:rPr>
          <w:rFonts w:ascii="Arial" w:hAnsi="Arial" w:cs="Arial"/>
          <w:bCs/>
          <w:sz w:val="28"/>
          <w:szCs w:val="28"/>
          <w:lang w:val="uk-UA"/>
        </w:rPr>
        <w:t>:2014</w:t>
      </w:r>
      <w:r w:rsidR="00A12E8D" w:rsidRPr="00F47795">
        <w:rPr>
          <w:rFonts w:ascii="Arial" w:hAnsi="Arial" w:cs="Arial"/>
          <w:bCs/>
          <w:sz w:val="28"/>
          <w:szCs w:val="28"/>
          <w:lang w:val="uk-UA"/>
        </w:rPr>
        <w:t xml:space="preserve"> «Будівництво у сейсмічних районах України»</w:t>
      </w:r>
    </w:p>
    <w:p w:rsidR="00A12E8D" w:rsidRPr="00F47795" w:rsidRDefault="00A12E8D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23 ДБН В.1.1-7:2016 «Пожежна безпека об'єктів будівництва. Загальні вимоги» </w:t>
      </w:r>
    </w:p>
    <w:p w:rsidR="00A12E8D" w:rsidRPr="00F47795" w:rsidRDefault="00A12E8D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24 ДБН В.1.1-45:2017 «Будинки і споруди в складних інженерно-геологі</w:t>
      </w:r>
      <w:r w:rsidR="00CF61E8" w:rsidRPr="00F47795">
        <w:rPr>
          <w:rFonts w:ascii="Arial" w:hAnsi="Arial" w:cs="Arial"/>
          <w:bCs/>
          <w:sz w:val="28"/>
          <w:szCs w:val="28"/>
          <w:lang w:val="uk-UA"/>
        </w:rPr>
        <w:t>чних умовах.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 Загальні положення»</w:t>
      </w:r>
    </w:p>
    <w:p w:rsidR="00A12E8D" w:rsidRPr="00F47795" w:rsidRDefault="00A12E8D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25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ДБН В.1.2-4:2006 «Інженерно-технічні заходи цивільного захисту (цивільної оборони)»</w:t>
      </w:r>
    </w:p>
    <w:p w:rsidR="00A12E8D" w:rsidRPr="00F47795" w:rsidRDefault="00A12E8D" w:rsidP="00A12E8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26 ДБН В.1.2-9-2008 «Основні вимоги до будівель і споруд. Безпека експлуатації»</w:t>
      </w:r>
    </w:p>
    <w:p w:rsidR="00AC5003" w:rsidRPr="00AC5003" w:rsidRDefault="00A12E8D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27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ДБН В.1.2-14:</w:t>
      </w:r>
      <w:r w:rsidR="00EA1BDE" w:rsidRPr="00F47795">
        <w:rPr>
          <w:rFonts w:ascii="Arial" w:hAnsi="Arial" w:cs="Arial"/>
          <w:bCs/>
          <w:sz w:val="28"/>
          <w:szCs w:val="28"/>
          <w:lang w:val="uk-UA"/>
        </w:rPr>
        <w:t>2018 «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 xml:space="preserve">Загальні принципи забезпечення надійності та конструктивної безпеки </w:t>
      </w:r>
      <w:r w:rsidR="00352075" w:rsidRPr="00AC5003">
        <w:rPr>
          <w:rFonts w:ascii="Arial" w:hAnsi="Arial" w:cs="Arial"/>
          <w:bCs/>
          <w:sz w:val="28"/>
          <w:szCs w:val="28"/>
          <w:lang w:val="uk-UA"/>
        </w:rPr>
        <w:t>будівель</w:t>
      </w:r>
      <w:r w:rsidRPr="00AC5003">
        <w:rPr>
          <w:rFonts w:ascii="Arial" w:hAnsi="Arial" w:cs="Arial"/>
          <w:bCs/>
          <w:sz w:val="28"/>
          <w:szCs w:val="28"/>
          <w:lang w:val="uk-UA"/>
        </w:rPr>
        <w:t xml:space="preserve"> і споруд» </w:t>
      </w:r>
      <w:r w:rsidR="00352075" w:rsidRPr="00AC5003"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:rsidR="00352075" w:rsidRPr="00AC5003" w:rsidRDefault="00805A60" w:rsidP="00352075">
      <w:pPr>
        <w:spacing w:after="0" w:line="360" w:lineRule="auto"/>
        <w:jc w:val="both"/>
        <w:rPr>
          <w:rFonts w:ascii="Arial" w:hAnsi="Arial" w:cs="Arial"/>
          <w:bCs/>
          <w:strike/>
          <w:sz w:val="28"/>
          <w:szCs w:val="28"/>
          <w:lang w:val="uk-UA"/>
        </w:rPr>
      </w:pPr>
      <w:r w:rsidRPr="00AC5003">
        <w:rPr>
          <w:rFonts w:ascii="Arial" w:hAnsi="Arial" w:cs="Arial"/>
          <w:bCs/>
          <w:sz w:val="28"/>
          <w:szCs w:val="28"/>
          <w:lang w:val="uk-UA"/>
        </w:rPr>
        <w:t xml:space="preserve">28 </w:t>
      </w:r>
      <w:r w:rsidR="00A12E8D" w:rsidRPr="00AC5003">
        <w:rPr>
          <w:rFonts w:ascii="Arial" w:hAnsi="Arial" w:cs="Arial"/>
          <w:bCs/>
          <w:sz w:val="28"/>
          <w:szCs w:val="28"/>
          <w:lang w:val="uk-UA"/>
        </w:rPr>
        <w:t>ДБН В.2</w:t>
      </w:r>
      <w:r w:rsidRPr="00AC5003">
        <w:rPr>
          <w:rFonts w:ascii="Arial" w:hAnsi="Arial" w:cs="Arial"/>
          <w:bCs/>
          <w:sz w:val="28"/>
          <w:szCs w:val="28"/>
          <w:lang w:val="uk-UA"/>
        </w:rPr>
        <w:t>.2-40</w:t>
      </w:r>
      <w:r w:rsidR="00A12E8D" w:rsidRPr="00AC5003">
        <w:rPr>
          <w:rFonts w:ascii="Arial" w:hAnsi="Arial" w:cs="Arial"/>
          <w:bCs/>
          <w:sz w:val="28"/>
          <w:szCs w:val="28"/>
          <w:lang w:val="uk-UA"/>
        </w:rPr>
        <w:t>:20</w:t>
      </w:r>
      <w:r w:rsidRPr="00AC5003">
        <w:rPr>
          <w:rFonts w:ascii="Arial" w:hAnsi="Arial" w:cs="Arial"/>
          <w:bCs/>
          <w:sz w:val="28"/>
          <w:szCs w:val="28"/>
          <w:lang w:val="uk-UA"/>
        </w:rPr>
        <w:t>18</w:t>
      </w:r>
      <w:r w:rsidR="00A12E8D" w:rsidRPr="00AC5003">
        <w:rPr>
          <w:rFonts w:ascii="Arial" w:hAnsi="Arial" w:cs="Arial"/>
          <w:bCs/>
          <w:sz w:val="28"/>
          <w:szCs w:val="28"/>
          <w:lang w:val="uk-UA"/>
        </w:rPr>
        <w:t xml:space="preserve"> «</w:t>
      </w:r>
      <w:r w:rsidRPr="00AC5003">
        <w:rPr>
          <w:rFonts w:ascii="Arial" w:hAnsi="Arial" w:cs="Arial"/>
          <w:bCs/>
          <w:sz w:val="28"/>
          <w:szCs w:val="28"/>
          <w:lang w:val="uk-UA"/>
        </w:rPr>
        <w:t xml:space="preserve">Будинки і споруди. Інклюзивність будівель і споруд. Основні положення» </w:t>
      </w:r>
    </w:p>
    <w:p w:rsidR="007D7ECF" w:rsidRPr="00F47795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lastRenderedPageBreak/>
        <w:t>29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ДСТУ-Н Б </w:t>
      </w:r>
      <w:r w:rsidR="00EA1BDE" w:rsidRPr="00F47795">
        <w:rPr>
          <w:rFonts w:ascii="Arial" w:hAnsi="Arial" w:cs="Arial"/>
          <w:bCs/>
          <w:sz w:val="28"/>
          <w:szCs w:val="28"/>
          <w:lang w:val="uk-UA"/>
        </w:rPr>
        <w:t>А.2.2-5:2007 «</w:t>
      </w:r>
      <w:r w:rsidRPr="00F47795">
        <w:rPr>
          <w:rFonts w:ascii="Arial" w:hAnsi="Arial" w:cs="Arial"/>
          <w:bCs/>
          <w:sz w:val="28"/>
          <w:szCs w:val="28"/>
          <w:lang w:val="uk-UA"/>
        </w:rPr>
        <w:t>Настанова з розроблення та складання енергетичного паспорта будинків при ново</w:t>
      </w:r>
      <w:r w:rsidR="00EA1BDE" w:rsidRPr="00F47795">
        <w:rPr>
          <w:rFonts w:ascii="Arial" w:hAnsi="Arial" w:cs="Arial"/>
          <w:bCs/>
          <w:sz w:val="28"/>
          <w:szCs w:val="28"/>
          <w:lang w:val="uk-UA"/>
        </w:rPr>
        <w:t>му будівництві та реконструкції»</w:t>
      </w:r>
    </w:p>
    <w:p w:rsidR="00805A60" w:rsidRPr="00F47795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>30</w:t>
      </w:r>
      <w:r w:rsidR="00D33B7B" w:rsidRPr="00F4779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05A60" w:rsidRPr="00F47795">
        <w:rPr>
          <w:rFonts w:ascii="Arial" w:hAnsi="Arial" w:cs="Arial"/>
          <w:bCs/>
          <w:sz w:val="28"/>
          <w:szCs w:val="28"/>
          <w:lang w:val="uk-UA"/>
        </w:rPr>
        <w:t>ДСТУ Б А.2.2-7:2010 «Проектування. Розділ інженерно-технічних заходів цивільного захисту (цивільної оборони) у складі проектної документації. Основні положення»</w:t>
      </w:r>
    </w:p>
    <w:p w:rsidR="00805A60" w:rsidRPr="00AC5003" w:rsidRDefault="00805A60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31 ДСТУ Б А.2.2-8:2010 «Розділ "Енергоефективність" у складі проектної документації </w:t>
      </w:r>
      <w:r w:rsidRPr="00AC5003">
        <w:rPr>
          <w:rFonts w:ascii="Arial" w:hAnsi="Arial" w:cs="Arial"/>
          <w:bCs/>
          <w:sz w:val="28"/>
          <w:szCs w:val="28"/>
          <w:lang w:val="uk-UA"/>
        </w:rPr>
        <w:t>об’єктів»</w:t>
      </w:r>
    </w:p>
    <w:p w:rsidR="007D7ECF" w:rsidRPr="00F47795" w:rsidRDefault="00805A60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47795">
        <w:rPr>
          <w:rFonts w:ascii="Arial" w:hAnsi="Arial" w:cs="Arial"/>
          <w:bCs/>
          <w:sz w:val="28"/>
          <w:szCs w:val="28"/>
          <w:lang w:val="uk-UA"/>
        </w:rPr>
        <w:t xml:space="preserve">32 </w:t>
      </w:r>
      <w:r w:rsidR="00EA1BDE" w:rsidRPr="00F47795">
        <w:rPr>
          <w:rFonts w:ascii="Arial" w:hAnsi="Arial" w:cs="Arial"/>
          <w:bCs/>
          <w:sz w:val="28"/>
          <w:szCs w:val="28"/>
          <w:lang w:val="uk-UA"/>
        </w:rPr>
        <w:t>ДСТУ Б А.2.4-4:2009 «</w:t>
      </w:r>
      <w:r w:rsidR="00352075" w:rsidRPr="00F47795">
        <w:rPr>
          <w:rFonts w:ascii="Arial" w:hAnsi="Arial" w:cs="Arial"/>
          <w:bCs/>
          <w:sz w:val="28"/>
          <w:szCs w:val="28"/>
          <w:lang w:val="uk-UA"/>
        </w:rPr>
        <w:t>Основні вимоги до проектної та робочої документації. Загальні поло</w:t>
      </w:r>
      <w:r w:rsidR="00EA1BDE" w:rsidRPr="00F47795">
        <w:rPr>
          <w:rFonts w:ascii="Arial" w:hAnsi="Arial" w:cs="Arial"/>
          <w:bCs/>
          <w:sz w:val="28"/>
          <w:szCs w:val="28"/>
          <w:lang w:val="uk-UA"/>
        </w:rPr>
        <w:t>ження»</w:t>
      </w:r>
    </w:p>
    <w:p w:rsidR="007D7ECF" w:rsidRPr="00F47795" w:rsidRDefault="007D7ECF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F47795" w:rsidRDefault="002E3792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Pr="00F47795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Pr="00F47795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Pr="00F47795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AF216E" w:rsidRPr="00F47795" w:rsidRDefault="00AF216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sz w:val="28"/>
          <w:szCs w:val="28"/>
          <w:lang w:val="uk-UA"/>
        </w:rPr>
        <w:t>КОД УКНД 91.040</w:t>
      </w:r>
    </w:p>
    <w:p w:rsidR="001A318E" w:rsidRPr="00F47795" w:rsidRDefault="001A318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F47795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47795">
        <w:rPr>
          <w:rFonts w:ascii="Arial" w:hAnsi="Arial" w:cs="Arial"/>
          <w:b/>
          <w:bCs/>
          <w:sz w:val="28"/>
          <w:szCs w:val="28"/>
          <w:lang w:val="uk-UA"/>
        </w:rPr>
        <w:t xml:space="preserve">Ключові слова: </w:t>
      </w:r>
      <w:r w:rsidRPr="00F47795">
        <w:rPr>
          <w:rFonts w:ascii="Arial" w:hAnsi="Arial" w:cs="Arial"/>
          <w:sz w:val="28"/>
          <w:szCs w:val="28"/>
          <w:lang w:val="uk-UA"/>
        </w:rPr>
        <w:t>експертиза проекту будівництва, відповідальний експерт, головний експерт проекту, експертний звіт, напрями експертизи, експертна організація.</w:t>
      </w: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F47795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F47795" w:rsidRDefault="002E3792" w:rsidP="00E243BA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341240" w:rsidRPr="00F47795" w:rsidRDefault="00341240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sectPr w:rsidR="00341240" w:rsidRPr="00F47795" w:rsidSect="00853A07">
      <w:pgSz w:w="11909" w:h="16834"/>
      <w:pgMar w:top="1134" w:right="851" w:bottom="1134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68" w:rsidRDefault="00096768" w:rsidP="00FF2832">
      <w:pPr>
        <w:spacing w:after="0" w:line="240" w:lineRule="auto"/>
      </w:pPr>
      <w:r>
        <w:separator/>
      </w:r>
    </w:p>
  </w:endnote>
  <w:endnote w:type="continuationSeparator" w:id="0">
    <w:p w:rsidR="00096768" w:rsidRDefault="00096768" w:rsidP="00FF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58904"/>
      <w:docPartObj>
        <w:docPartGallery w:val="Page Numbers (Bottom of Page)"/>
        <w:docPartUnique/>
      </w:docPartObj>
    </w:sdtPr>
    <w:sdtEndPr/>
    <w:sdtContent>
      <w:p w:rsidR="009C1AF4" w:rsidRDefault="009C1AF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CF">
          <w:rPr>
            <w:noProof/>
          </w:rPr>
          <w:t>38</w:t>
        </w:r>
        <w:r>
          <w:fldChar w:fldCharType="end"/>
        </w:r>
      </w:p>
    </w:sdtContent>
  </w:sdt>
  <w:p w:rsidR="009C1AF4" w:rsidRDefault="009C1A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86456"/>
      <w:docPartObj>
        <w:docPartGallery w:val="Page Numbers (Bottom of Page)"/>
        <w:docPartUnique/>
      </w:docPartObj>
    </w:sdtPr>
    <w:sdtEndPr/>
    <w:sdtContent>
      <w:p w:rsidR="009C1AF4" w:rsidRDefault="009C1A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CF">
          <w:rPr>
            <w:noProof/>
          </w:rPr>
          <w:t>37</w:t>
        </w:r>
        <w:r>
          <w:fldChar w:fldCharType="end"/>
        </w:r>
      </w:p>
    </w:sdtContent>
  </w:sdt>
  <w:p w:rsidR="009C1AF4" w:rsidRDefault="009C1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68" w:rsidRDefault="00096768" w:rsidP="00FF2832">
      <w:pPr>
        <w:spacing w:after="0" w:line="240" w:lineRule="auto"/>
      </w:pPr>
      <w:r>
        <w:separator/>
      </w:r>
    </w:p>
  </w:footnote>
  <w:footnote w:type="continuationSeparator" w:id="0">
    <w:p w:rsidR="00096768" w:rsidRDefault="00096768" w:rsidP="00FF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F4" w:rsidRPr="00F50CFE" w:rsidRDefault="009C1AF4" w:rsidP="0001631F">
    <w:pPr>
      <w:spacing w:after="0" w:line="360" w:lineRule="auto"/>
      <w:rPr>
        <w:rFonts w:ascii="Arial" w:hAnsi="Arial" w:cs="Arial"/>
        <w:sz w:val="24"/>
        <w:szCs w:val="24"/>
        <w:lang w:val="uk-UA"/>
      </w:rPr>
    </w:pPr>
    <w:r>
      <w:rPr>
        <w:rFonts w:ascii="Arial" w:hAnsi="Arial" w:cs="Arial"/>
        <w:sz w:val="24"/>
        <w:szCs w:val="24"/>
        <w:lang w:val="uk-UA"/>
      </w:rPr>
      <w:t>пр</w:t>
    </w:r>
    <w:r w:rsidRPr="00EE2911">
      <w:rPr>
        <w:rFonts w:ascii="Arial" w:hAnsi="Arial" w:cs="Arial"/>
        <w:sz w:val="24"/>
        <w:szCs w:val="24"/>
      </w:rPr>
      <w:t>ДСТУ</w:t>
    </w:r>
    <w:r>
      <w:rPr>
        <w:rFonts w:ascii="Arial" w:hAnsi="Arial" w:cs="Arial"/>
        <w:sz w:val="24"/>
        <w:szCs w:val="24"/>
        <w:lang w:val="uk-UA"/>
      </w:rPr>
      <w:t xml:space="preserve"> ХХХХ:</w:t>
    </w:r>
    <w:r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  <w:lang w:val="uk-UA"/>
      </w:rPr>
      <w:t>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F4" w:rsidRPr="00F50CFE" w:rsidRDefault="009C1AF4" w:rsidP="00F50CFE">
    <w:pPr>
      <w:pStyle w:val="a3"/>
      <w:jc w:val="both"/>
      <w:rPr>
        <w:rFonts w:ascii="Arial" w:hAnsi="Arial" w:cs="Arial"/>
        <w:sz w:val="24"/>
        <w:szCs w:val="24"/>
        <w:lang w:val="uk-UA"/>
      </w:rPr>
    </w:pPr>
    <w:r>
      <w:rPr>
        <w:sz w:val="28"/>
        <w:szCs w:val="28"/>
        <w:lang w:val="uk-UA"/>
      </w:rPr>
      <w:t xml:space="preserve">                                                                                                        пр</w:t>
    </w:r>
    <w:r>
      <w:rPr>
        <w:rFonts w:ascii="Arial" w:hAnsi="Arial" w:cs="Arial"/>
        <w:sz w:val="24"/>
        <w:szCs w:val="24"/>
        <w:lang w:val="uk-UA"/>
      </w:rPr>
      <w:t>ДСТУ ХХХХ</w:t>
    </w:r>
    <w:r w:rsidRPr="00F50CFE">
      <w:rPr>
        <w:rFonts w:ascii="Arial" w:hAnsi="Arial" w:cs="Arial"/>
        <w:sz w:val="24"/>
        <w:szCs w:val="24"/>
        <w:lang w:val="uk-UA"/>
      </w:rPr>
      <w:t>:20ХХ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4D8C0"/>
    <w:lvl w:ilvl="0">
      <w:numFmt w:val="bullet"/>
      <w:lvlText w:val="*"/>
      <w:lvlJc w:val="left"/>
    </w:lvl>
  </w:abstractNum>
  <w:abstractNum w:abstractNumId="1">
    <w:nsid w:val="02A3517D"/>
    <w:multiLevelType w:val="multilevel"/>
    <w:tmpl w:val="D63C3E9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2B62258"/>
    <w:multiLevelType w:val="singleLevel"/>
    <w:tmpl w:val="9B6A97DA"/>
    <w:lvl w:ilvl="0">
      <w:start w:val="10"/>
      <w:numFmt w:val="decimal"/>
      <w:lvlText w:val="5.%1"/>
      <w:legacy w:legacy="1" w:legacySpace="0" w:legacyIndent="481"/>
      <w:lvlJc w:val="left"/>
      <w:rPr>
        <w:rFonts w:ascii="Arial" w:hAnsi="Arial" w:cs="Arial" w:hint="default"/>
      </w:rPr>
    </w:lvl>
  </w:abstractNum>
  <w:abstractNum w:abstractNumId="3">
    <w:nsid w:val="03452250"/>
    <w:multiLevelType w:val="multilevel"/>
    <w:tmpl w:val="EC2277CC"/>
    <w:lvl w:ilvl="0">
      <w:start w:val="1"/>
      <w:numFmt w:val="decimal"/>
      <w:lvlText w:val="%1"/>
      <w:legacy w:legacy="1" w:legacySpace="0" w:legacyIndent="398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153" w:hanging="94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61" w:hanging="9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9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  <w:b/>
      </w:rPr>
    </w:lvl>
  </w:abstractNum>
  <w:abstractNum w:abstractNumId="4">
    <w:nsid w:val="07EE7729"/>
    <w:multiLevelType w:val="multilevel"/>
    <w:tmpl w:val="333275F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0AEA5C65"/>
    <w:multiLevelType w:val="multilevel"/>
    <w:tmpl w:val="CCE887C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0B340117"/>
    <w:multiLevelType w:val="singleLevel"/>
    <w:tmpl w:val="D8A84D0A"/>
    <w:lvl w:ilvl="0">
      <w:start w:val="4"/>
      <w:numFmt w:val="decimal"/>
      <w:lvlText w:val="8.%1"/>
      <w:legacy w:legacy="1" w:legacySpace="0" w:legacyIndent="336"/>
      <w:lvlJc w:val="left"/>
      <w:rPr>
        <w:rFonts w:ascii="Arial" w:hAnsi="Arial" w:cs="Arial" w:hint="default"/>
        <w:b/>
        <w:lang w:val="uk-UA"/>
      </w:rPr>
    </w:lvl>
  </w:abstractNum>
  <w:abstractNum w:abstractNumId="7">
    <w:nsid w:val="0BFF59F8"/>
    <w:multiLevelType w:val="multilevel"/>
    <w:tmpl w:val="9CE45D16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8">
    <w:nsid w:val="0CBB0273"/>
    <w:multiLevelType w:val="singleLevel"/>
    <w:tmpl w:val="3EC6917C"/>
    <w:lvl w:ilvl="0">
      <w:start w:val="2"/>
      <w:numFmt w:val="decimal"/>
      <w:lvlText w:val="3.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396051B"/>
    <w:multiLevelType w:val="hybridMultilevel"/>
    <w:tmpl w:val="629A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2265"/>
    <w:multiLevelType w:val="multilevel"/>
    <w:tmpl w:val="3B7A0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>
    <w:nsid w:val="168B1808"/>
    <w:multiLevelType w:val="singleLevel"/>
    <w:tmpl w:val="7A940204"/>
    <w:lvl w:ilvl="0">
      <w:start w:val="3"/>
      <w:numFmt w:val="decimal"/>
      <w:lvlText w:val="10.%1"/>
      <w:legacy w:legacy="1" w:legacySpace="0" w:legacyIndent="452"/>
      <w:lvlJc w:val="left"/>
      <w:rPr>
        <w:rFonts w:ascii="Arial" w:hAnsi="Arial" w:cs="Arial" w:hint="default"/>
        <w:b/>
        <w:lang w:val="uk-UA"/>
      </w:rPr>
    </w:lvl>
  </w:abstractNum>
  <w:abstractNum w:abstractNumId="12">
    <w:nsid w:val="16CB28DA"/>
    <w:multiLevelType w:val="multilevel"/>
    <w:tmpl w:val="C4D8503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17D73AC4"/>
    <w:multiLevelType w:val="hybridMultilevel"/>
    <w:tmpl w:val="7A70BE2C"/>
    <w:lvl w:ilvl="0" w:tplc="F3E88D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C2E92"/>
    <w:multiLevelType w:val="multilevel"/>
    <w:tmpl w:val="AC18B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5">
    <w:nsid w:val="1FED72BE"/>
    <w:multiLevelType w:val="multilevel"/>
    <w:tmpl w:val="863290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2280522D"/>
    <w:multiLevelType w:val="multilevel"/>
    <w:tmpl w:val="B84E246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2A776180"/>
    <w:multiLevelType w:val="singleLevel"/>
    <w:tmpl w:val="CA1E8F52"/>
    <w:lvl w:ilvl="0">
      <w:start w:val="7"/>
      <w:numFmt w:val="decimal"/>
      <w:lvlText w:val="5.%1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8">
    <w:nsid w:val="30B53BC0"/>
    <w:multiLevelType w:val="singleLevel"/>
    <w:tmpl w:val="32D44412"/>
    <w:lvl w:ilvl="0">
      <w:start w:val="1"/>
      <w:numFmt w:val="decimal"/>
      <w:lvlText w:val="8.%1"/>
      <w:legacy w:legacy="1" w:legacySpace="0" w:legacyIndent="378"/>
      <w:lvlJc w:val="left"/>
      <w:rPr>
        <w:rFonts w:ascii="Arial" w:hAnsi="Arial" w:cs="Arial" w:hint="default"/>
        <w:b/>
      </w:rPr>
    </w:lvl>
  </w:abstractNum>
  <w:abstractNum w:abstractNumId="19">
    <w:nsid w:val="32B34D2F"/>
    <w:multiLevelType w:val="multilevel"/>
    <w:tmpl w:val="7EB2D93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34A97612"/>
    <w:multiLevelType w:val="multilevel"/>
    <w:tmpl w:val="B5F8A00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1">
    <w:nsid w:val="38320DA4"/>
    <w:multiLevelType w:val="hybridMultilevel"/>
    <w:tmpl w:val="4F76D5CE"/>
    <w:lvl w:ilvl="0" w:tplc="4216B522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D105A6B"/>
    <w:multiLevelType w:val="hybridMultilevel"/>
    <w:tmpl w:val="8D3255CC"/>
    <w:lvl w:ilvl="0" w:tplc="13667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B11"/>
    <w:multiLevelType w:val="hybridMultilevel"/>
    <w:tmpl w:val="F67EDE5A"/>
    <w:lvl w:ilvl="0" w:tplc="19F66D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2ED5"/>
    <w:multiLevelType w:val="multilevel"/>
    <w:tmpl w:val="B7CEFE5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92F60A1"/>
    <w:multiLevelType w:val="singleLevel"/>
    <w:tmpl w:val="88405F12"/>
    <w:lvl w:ilvl="0">
      <w:start w:val="1"/>
      <w:numFmt w:val="decimal"/>
      <w:lvlText w:val="9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6">
    <w:nsid w:val="496B416E"/>
    <w:multiLevelType w:val="hybridMultilevel"/>
    <w:tmpl w:val="555C2BF2"/>
    <w:lvl w:ilvl="0" w:tplc="D1E4B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3CF0"/>
    <w:multiLevelType w:val="multilevel"/>
    <w:tmpl w:val="1214FDB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8">
    <w:nsid w:val="55112F2B"/>
    <w:multiLevelType w:val="singleLevel"/>
    <w:tmpl w:val="8AD6C9DE"/>
    <w:lvl w:ilvl="0">
      <w:start w:val="3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29">
    <w:nsid w:val="59A30CE3"/>
    <w:multiLevelType w:val="singleLevel"/>
    <w:tmpl w:val="14C882D8"/>
    <w:lvl w:ilvl="0">
      <w:start w:val="4"/>
      <w:numFmt w:val="decimal"/>
      <w:lvlText w:val="3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0">
    <w:nsid w:val="5A902073"/>
    <w:multiLevelType w:val="singleLevel"/>
    <w:tmpl w:val="48C2BC74"/>
    <w:lvl w:ilvl="0">
      <w:start w:val="1"/>
      <w:numFmt w:val="decimal"/>
      <w:lvlText w:val="10.%1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31">
    <w:nsid w:val="5CC11A93"/>
    <w:multiLevelType w:val="singleLevel"/>
    <w:tmpl w:val="4232EA9C"/>
    <w:lvl w:ilvl="0">
      <w:start w:val="1"/>
      <w:numFmt w:val="decimal"/>
      <w:lvlText w:val="4.%1"/>
      <w:legacy w:legacy="1" w:legacySpace="0" w:legacyIndent="364"/>
      <w:lvlJc w:val="left"/>
      <w:rPr>
        <w:rFonts w:ascii="Arial" w:hAnsi="Arial" w:cs="Arial" w:hint="default"/>
        <w:b/>
      </w:rPr>
    </w:lvl>
  </w:abstractNum>
  <w:abstractNum w:abstractNumId="32">
    <w:nsid w:val="6209385D"/>
    <w:multiLevelType w:val="multilevel"/>
    <w:tmpl w:val="FD788B7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5C753EE"/>
    <w:multiLevelType w:val="singleLevel"/>
    <w:tmpl w:val="560A2184"/>
    <w:lvl w:ilvl="0">
      <w:start w:val="29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34">
    <w:nsid w:val="68DB5B75"/>
    <w:multiLevelType w:val="multilevel"/>
    <w:tmpl w:val="BA3296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D45522D"/>
    <w:multiLevelType w:val="multilevel"/>
    <w:tmpl w:val="0B7C08A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3111A5"/>
    <w:multiLevelType w:val="singleLevel"/>
    <w:tmpl w:val="B3CE8554"/>
    <w:lvl w:ilvl="0">
      <w:start w:val="1"/>
      <w:numFmt w:val="decimal"/>
      <w:lvlText w:val="%1"/>
      <w:legacy w:legacy="1" w:legacySpace="0" w:legacyIndent="490"/>
      <w:lvlJc w:val="left"/>
      <w:rPr>
        <w:rFonts w:ascii="Arial" w:eastAsiaTheme="minorHAnsi" w:hAnsi="Arial" w:cs="Arial"/>
      </w:rPr>
    </w:lvl>
  </w:abstractNum>
  <w:abstractNum w:abstractNumId="37">
    <w:nsid w:val="72544F0C"/>
    <w:multiLevelType w:val="singleLevel"/>
    <w:tmpl w:val="B042632A"/>
    <w:lvl w:ilvl="0">
      <w:start w:val="1"/>
      <w:numFmt w:val="decimal"/>
      <w:lvlText w:val="4.5.%1"/>
      <w:legacy w:legacy="1" w:legacySpace="0" w:legacyIndent="523"/>
      <w:lvlJc w:val="left"/>
      <w:rPr>
        <w:rFonts w:ascii="Arial" w:hAnsi="Arial" w:cs="Arial" w:hint="default"/>
        <w:b/>
      </w:rPr>
    </w:lvl>
  </w:abstractNum>
  <w:abstractNum w:abstractNumId="38">
    <w:nsid w:val="7343178F"/>
    <w:multiLevelType w:val="multilevel"/>
    <w:tmpl w:val="7690E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3EC7058"/>
    <w:multiLevelType w:val="multilevel"/>
    <w:tmpl w:val="0F10560A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40">
    <w:nsid w:val="77275E79"/>
    <w:multiLevelType w:val="singleLevel"/>
    <w:tmpl w:val="F97466BC"/>
    <w:lvl w:ilvl="0">
      <w:start w:val="5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41">
    <w:nsid w:val="7BE25374"/>
    <w:multiLevelType w:val="singleLevel"/>
    <w:tmpl w:val="4C50195E"/>
    <w:lvl w:ilvl="0">
      <w:start w:val="2"/>
      <w:numFmt w:val="decimal"/>
      <w:lvlText w:val="6.%1"/>
      <w:legacy w:legacy="1" w:legacySpace="0" w:legacyIndent="356"/>
      <w:lvlJc w:val="left"/>
      <w:rPr>
        <w:rFonts w:ascii="Arial" w:hAnsi="Arial" w:cs="Arial" w:hint="default"/>
        <w:b/>
      </w:rPr>
    </w:lvl>
  </w:abstractNum>
  <w:abstractNum w:abstractNumId="42">
    <w:nsid w:val="7D840396"/>
    <w:multiLevelType w:val="multilevel"/>
    <w:tmpl w:val="67FA4E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F676F93"/>
    <w:multiLevelType w:val="multilevel"/>
    <w:tmpl w:val="479A58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31"/>
  </w:num>
  <w:num w:numId="6">
    <w:abstractNumId w:val="37"/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9">
    <w:abstractNumId w:val="40"/>
  </w:num>
  <w:num w:numId="10">
    <w:abstractNumId w:val="1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3">
    <w:abstractNumId w:val="41"/>
  </w:num>
  <w:num w:numId="14">
    <w:abstractNumId w:val="41"/>
    <w:lvlOverride w:ilvl="0">
      <w:lvl w:ilvl="0">
        <w:start w:val="2"/>
        <w:numFmt w:val="decimal"/>
        <w:lvlText w:val="6.%1"/>
        <w:legacy w:legacy="1" w:legacySpace="0" w:legacyIndent="355"/>
        <w:lvlJc w:val="left"/>
        <w:rPr>
          <w:rFonts w:ascii="Arial" w:hAnsi="Arial" w:cs="Arial" w:hint="default"/>
          <w:b/>
        </w:rPr>
      </w:lvl>
    </w:lvlOverride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6"/>
  </w:num>
  <w:num w:numId="19">
    <w:abstractNumId w:val="2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11"/>
  </w:num>
  <w:num w:numId="23">
    <w:abstractNumId w:val="36"/>
  </w:num>
  <w:num w:numId="24">
    <w:abstractNumId w:val="33"/>
  </w:num>
  <w:num w:numId="25">
    <w:abstractNumId w:val="10"/>
  </w:num>
  <w:num w:numId="26">
    <w:abstractNumId w:val="14"/>
  </w:num>
  <w:num w:numId="27">
    <w:abstractNumId w:val="38"/>
  </w:num>
  <w:num w:numId="28">
    <w:abstractNumId w:val="34"/>
  </w:num>
  <w:num w:numId="29">
    <w:abstractNumId w:val="15"/>
  </w:num>
  <w:num w:numId="30">
    <w:abstractNumId w:val="35"/>
  </w:num>
  <w:num w:numId="31">
    <w:abstractNumId w:val="13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6"/>
  </w:num>
  <w:num w:numId="37">
    <w:abstractNumId w:val="42"/>
  </w:num>
  <w:num w:numId="38">
    <w:abstractNumId w:val="5"/>
  </w:num>
  <w:num w:numId="39">
    <w:abstractNumId w:val="43"/>
  </w:num>
  <w:num w:numId="40">
    <w:abstractNumId w:val="27"/>
  </w:num>
  <w:num w:numId="41">
    <w:abstractNumId w:val="24"/>
  </w:num>
  <w:num w:numId="42">
    <w:abstractNumId w:val="32"/>
  </w:num>
  <w:num w:numId="43">
    <w:abstractNumId w:val="1"/>
  </w:num>
  <w:num w:numId="44">
    <w:abstractNumId w:val="19"/>
  </w:num>
  <w:num w:numId="45">
    <w:abstractNumId w:val="4"/>
  </w:num>
  <w:num w:numId="46">
    <w:abstractNumId w:val="20"/>
  </w:num>
  <w:num w:numId="47">
    <w:abstractNumId w:val="39"/>
  </w:num>
  <w:num w:numId="48">
    <w:abstractNumId w:val="7"/>
  </w:num>
  <w:num w:numId="49">
    <w:abstractNumId w:val="1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2"/>
    <w:rsid w:val="000137D0"/>
    <w:rsid w:val="0001631F"/>
    <w:rsid w:val="00017861"/>
    <w:rsid w:val="00021E9F"/>
    <w:rsid w:val="00023019"/>
    <w:rsid w:val="00023AEF"/>
    <w:rsid w:val="00030A55"/>
    <w:rsid w:val="00044D4C"/>
    <w:rsid w:val="000459EE"/>
    <w:rsid w:val="00050094"/>
    <w:rsid w:val="00052CAA"/>
    <w:rsid w:val="00052FFE"/>
    <w:rsid w:val="0005668D"/>
    <w:rsid w:val="00060906"/>
    <w:rsid w:val="000634FC"/>
    <w:rsid w:val="00067774"/>
    <w:rsid w:val="000938FB"/>
    <w:rsid w:val="00096768"/>
    <w:rsid w:val="00096B5A"/>
    <w:rsid w:val="00096BFD"/>
    <w:rsid w:val="000A0E09"/>
    <w:rsid w:val="000A5866"/>
    <w:rsid w:val="000A6E57"/>
    <w:rsid w:val="000B25B4"/>
    <w:rsid w:val="000C45C9"/>
    <w:rsid w:val="000D0C1A"/>
    <w:rsid w:val="000D21A0"/>
    <w:rsid w:val="000D7525"/>
    <w:rsid w:val="00101C07"/>
    <w:rsid w:val="0010224A"/>
    <w:rsid w:val="00102A57"/>
    <w:rsid w:val="00103356"/>
    <w:rsid w:val="00112E2C"/>
    <w:rsid w:val="0015110F"/>
    <w:rsid w:val="00151605"/>
    <w:rsid w:val="00155360"/>
    <w:rsid w:val="00170428"/>
    <w:rsid w:val="0017532F"/>
    <w:rsid w:val="00176CD7"/>
    <w:rsid w:val="00180E2D"/>
    <w:rsid w:val="001947BB"/>
    <w:rsid w:val="00197150"/>
    <w:rsid w:val="001A1A1B"/>
    <w:rsid w:val="001A318E"/>
    <w:rsid w:val="001B3902"/>
    <w:rsid w:val="001C3B34"/>
    <w:rsid w:val="001D11CE"/>
    <w:rsid w:val="001D4C8E"/>
    <w:rsid w:val="001D4D2C"/>
    <w:rsid w:val="001F1EF2"/>
    <w:rsid w:val="001F7596"/>
    <w:rsid w:val="00210E80"/>
    <w:rsid w:val="00220C62"/>
    <w:rsid w:val="002416C3"/>
    <w:rsid w:val="002428B9"/>
    <w:rsid w:val="0024535F"/>
    <w:rsid w:val="002528AB"/>
    <w:rsid w:val="002529E5"/>
    <w:rsid w:val="002570FC"/>
    <w:rsid w:val="00267D04"/>
    <w:rsid w:val="002720AB"/>
    <w:rsid w:val="002750B3"/>
    <w:rsid w:val="00282C6D"/>
    <w:rsid w:val="00287832"/>
    <w:rsid w:val="002947D0"/>
    <w:rsid w:val="002B08A9"/>
    <w:rsid w:val="002B3061"/>
    <w:rsid w:val="002B3385"/>
    <w:rsid w:val="002B69BF"/>
    <w:rsid w:val="002C24FB"/>
    <w:rsid w:val="002C2F63"/>
    <w:rsid w:val="002D196F"/>
    <w:rsid w:val="002D420C"/>
    <w:rsid w:val="002D556B"/>
    <w:rsid w:val="002D6E94"/>
    <w:rsid w:val="002E0937"/>
    <w:rsid w:val="002E3792"/>
    <w:rsid w:val="002E465A"/>
    <w:rsid w:val="002F5D1A"/>
    <w:rsid w:val="003013BA"/>
    <w:rsid w:val="0030673A"/>
    <w:rsid w:val="00316686"/>
    <w:rsid w:val="00323AA3"/>
    <w:rsid w:val="00333D5E"/>
    <w:rsid w:val="00334516"/>
    <w:rsid w:val="0033620C"/>
    <w:rsid w:val="00336B96"/>
    <w:rsid w:val="00341240"/>
    <w:rsid w:val="00352075"/>
    <w:rsid w:val="00353E4B"/>
    <w:rsid w:val="00364713"/>
    <w:rsid w:val="00377930"/>
    <w:rsid w:val="00380952"/>
    <w:rsid w:val="003908ED"/>
    <w:rsid w:val="00391DA0"/>
    <w:rsid w:val="00392066"/>
    <w:rsid w:val="003925BE"/>
    <w:rsid w:val="00394DC6"/>
    <w:rsid w:val="00395B8B"/>
    <w:rsid w:val="003A1987"/>
    <w:rsid w:val="003A55C1"/>
    <w:rsid w:val="003A6500"/>
    <w:rsid w:val="003C0098"/>
    <w:rsid w:val="003D077B"/>
    <w:rsid w:val="003D7D17"/>
    <w:rsid w:val="003E55CF"/>
    <w:rsid w:val="003F5084"/>
    <w:rsid w:val="003F5761"/>
    <w:rsid w:val="003F5A2B"/>
    <w:rsid w:val="003F7F2D"/>
    <w:rsid w:val="00403C72"/>
    <w:rsid w:val="00405355"/>
    <w:rsid w:val="00416640"/>
    <w:rsid w:val="00416C27"/>
    <w:rsid w:val="00421FFA"/>
    <w:rsid w:val="004335C1"/>
    <w:rsid w:val="00436AB7"/>
    <w:rsid w:val="0045474C"/>
    <w:rsid w:val="004570BE"/>
    <w:rsid w:val="00467617"/>
    <w:rsid w:val="0046789E"/>
    <w:rsid w:val="004726E9"/>
    <w:rsid w:val="004814FD"/>
    <w:rsid w:val="004868DD"/>
    <w:rsid w:val="00493DD4"/>
    <w:rsid w:val="00494A01"/>
    <w:rsid w:val="00495463"/>
    <w:rsid w:val="00497C05"/>
    <w:rsid w:val="00497C1C"/>
    <w:rsid w:val="004A0E58"/>
    <w:rsid w:val="004B0DBF"/>
    <w:rsid w:val="004B122A"/>
    <w:rsid w:val="004B4889"/>
    <w:rsid w:val="004C0314"/>
    <w:rsid w:val="004C7A65"/>
    <w:rsid w:val="004E05C2"/>
    <w:rsid w:val="004E1D20"/>
    <w:rsid w:val="004F01B4"/>
    <w:rsid w:val="00501EC9"/>
    <w:rsid w:val="00513A9B"/>
    <w:rsid w:val="005230A8"/>
    <w:rsid w:val="0052581A"/>
    <w:rsid w:val="00527B6C"/>
    <w:rsid w:val="005304CA"/>
    <w:rsid w:val="00530A6B"/>
    <w:rsid w:val="00540B8A"/>
    <w:rsid w:val="005451C1"/>
    <w:rsid w:val="00551FBE"/>
    <w:rsid w:val="00557241"/>
    <w:rsid w:val="00563CF8"/>
    <w:rsid w:val="005673AF"/>
    <w:rsid w:val="005707D9"/>
    <w:rsid w:val="00570C07"/>
    <w:rsid w:val="00573CD8"/>
    <w:rsid w:val="00581A4A"/>
    <w:rsid w:val="00597A7E"/>
    <w:rsid w:val="005A0091"/>
    <w:rsid w:val="005A053B"/>
    <w:rsid w:val="005A08ED"/>
    <w:rsid w:val="005A158F"/>
    <w:rsid w:val="005C2D93"/>
    <w:rsid w:val="005E3DD7"/>
    <w:rsid w:val="005E56CF"/>
    <w:rsid w:val="006101A4"/>
    <w:rsid w:val="00610702"/>
    <w:rsid w:val="006236BA"/>
    <w:rsid w:val="0064295B"/>
    <w:rsid w:val="0065025A"/>
    <w:rsid w:val="006505D1"/>
    <w:rsid w:val="006532D4"/>
    <w:rsid w:val="0065524E"/>
    <w:rsid w:val="00663BF5"/>
    <w:rsid w:val="00665A55"/>
    <w:rsid w:val="00671EBE"/>
    <w:rsid w:val="00672847"/>
    <w:rsid w:val="00674497"/>
    <w:rsid w:val="00677613"/>
    <w:rsid w:val="00691CF5"/>
    <w:rsid w:val="00695D7C"/>
    <w:rsid w:val="006B3D8A"/>
    <w:rsid w:val="006C1EE9"/>
    <w:rsid w:val="006C324A"/>
    <w:rsid w:val="006D15BC"/>
    <w:rsid w:val="006D2383"/>
    <w:rsid w:val="006D27B7"/>
    <w:rsid w:val="006D4290"/>
    <w:rsid w:val="006E0890"/>
    <w:rsid w:val="006F1DDE"/>
    <w:rsid w:val="00700855"/>
    <w:rsid w:val="00716C47"/>
    <w:rsid w:val="007241DA"/>
    <w:rsid w:val="0074074D"/>
    <w:rsid w:val="00742E99"/>
    <w:rsid w:val="00754046"/>
    <w:rsid w:val="00755500"/>
    <w:rsid w:val="00755A85"/>
    <w:rsid w:val="007577D9"/>
    <w:rsid w:val="00761B7E"/>
    <w:rsid w:val="00765E8F"/>
    <w:rsid w:val="00776535"/>
    <w:rsid w:val="00783EEC"/>
    <w:rsid w:val="00787059"/>
    <w:rsid w:val="0079484A"/>
    <w:rsid w:val="007A5109"/>
    <w:rsid w:val="007A6B39"/>
    <w:rsid w:val="007B000E"/>
    <w:rsid w:val="007B4452"/>
    <w:rsid w:val="007C3F88"/>
    <w:rsid w:val="007C58C4"/>
    <w:rsid w:val="007D1388"/>
    <w:rsid w:val="007D790B"/>
    <w:rsid w:val="007D7ECF"/>
    <w:rsid w:val="007E7BF1"/>
    <w:rsid w:val="007F2E03"/>
    <w:rsid w:val="00805A60"/>
    <w:rsid w:val="00814125"/>
    <w:rsid w:val="00815261"/>
    <w:rsid w:val="0081776A"/>
    <w:rsid w:val="00820D2B"/>
    <w:rsid w:val="00827B44"/>
    <w:rsid w:val="00836B8A"/>
    <w:rsid w:val="0084183A"/>
    <w:rsid w:val="00847CD8"/>
    <w:rsid w:val="008526A5"/>
    <w:rsid w:val="00853A07"/>
    <w:rsid w:val="008647B5"/>
    <w:rsid w:val="008A21D1"/>
    <w:rsid w:val="008A4ECB"/>
    <w:rsid w:val="008B2295"/>
    <w:rsid w:val="008B51E1"/>
    <w:rsid w:val="008B53DE"/>
    <w:rsid w:val="008C4906"/>
    <w:rsid w:val="008D043F"/>
    <w:rsid w:val="008D1A70"/>
    <w:rsid w:val="008D4D79"/>
    <w:rsid w:val="008E32B3"/>
    <w:rsid w:val="008F0417"/>
    <w:rsid w:val="008F0C47"/>
    <w:rsid w:val="00900BE8"/>
    <w:rsid w:val="00901420"/>
    <w:rsid w:val="009017EE"/>
    <w:rsid w:val="009024EE"/>
    <w:rsid w:val="00906300"/>
    <w:rsid w:val="00910DEA"/>
    <w:rsid w:val="00912099"/>
    <w:rsid w:val="00914674"/>
    <w:rsid w:val="009173DE"/>
    <w:rsid w:val="00920CAC"/>
    <w:rsid w:val="009264C6"/>
    <w:rsid w:val="009328ED"/>
    <w:rsid w:val="009329C4"/>
    <w:rsid w:val="00957C41"/>
    <w:rsid w:val="00964E78"/>
    <w:rsid w:val="00965615"/>
    <w:rsid w:val="00984A7E"/>
    <w:rsid w:val="009A526D"/>
    <w:rsid w:val="009A7D7A"/>
    <w:rsid w:val="009B022D"/>
    <w:rsid w:val="009B437A"/>
    <w:rsid w:val="009B6E48"/>
    <w:rsid w:val="009C1AF4"/>
    <w:rsid w:val="009D01DA"/>
    <w:rsid w:val="009E4870"/>
    <w:rsid w:val="009F3BD2"/>
    <w:rsid w:val="00A03070"/>
    <w:rsid w:val="00A12E8D"/>
    <w:rsid w:val="00A4338A"/>
    <w:rsid w:val="00A50FA9"/>
    <w:rsid w:val="00A51A9E"/>
    <w:rsid w:val="00A5712F"/>
    <w:rsid w:val="00A60FB9"/>
    <w:rsid w:val="00A6662C"/>
    <w:rsid w:val="00A80694"/>
    <w:rsid w:val="00A84E71"/>
    <w:rsid w:val="00A84FF3"/>
    <w:rsid w:val="00AA3A19"/>
    <w:rsid w:val="00AA532E"/>
    <w:rsid w:val="00AB220E"/>
    <w:rsid w:val="00AB7A2D"/>
    <w:rsid w:val="00AC0D61"/>
    <w:rsid w:val="00AC2327"/>
    <w:rsid w:val="00AC40E9"/>
    <w:rsid w:val="00AC5003"/>
    <w:rsid w:val="00AD0E98"/>
    <w:rsid w:val="00AD5BE0"/>
    <w:rsid w:val="00AD75FF"/>
    <w:rsid w:val="00AE08DC"/>
    <w:rsid w:val="00AE544C"/>
    <w:rsid w:val="00AF216E"/>
    <w:rsid w:val="00AF3C44"/>
    <w:rsid w:val="00B04211"/>
    <w:rsid w:val="00B043C8"/>
    <w:rsid w:val="00B053A6"/>
    <w:rsid w:val="00B0633B"/>
    <w:rsid w:val="00B15138"/>
    <w:rsid w:val="00B23ED0"/>
    <w:rsid w:val="00B24417"/>
    <w:rsid w:val="00B30F4F"/>
    <w:rsid w:val="00B315C7"/>
    <w:rsid w:val="00B34A89"/>
    <w:rsid w:val="00B35298"/>
    <w:rsid w:val="00B366CF"/>
    <w:rsid w:val="00B369C1"/>
    <w:rsid w:val="00B41846"/>
    <w:rsid w:val="00B42202"/>
    <w:rsid w:val="00B47954"/>
    <w:rsid w:val="00B50AA9"/>
    <w:rsid w:val="00B6189D"/>
    <w:rsid w:val="00B63644"/>
    <w:rsid w:val="00B65089"/>
    <w:rsid w:val="00B67029"/>
    <w:rsid w:val="00B736B1"/>
    <w:rsid w:val="00B848BC"/>
    <w:rsid w:val="00B84A7B"/>
    <w:rsid w:val="00B86774"/>
    <w:rsid w:val="00B93EEA"/>
    <w:rsid w:val="00B948A1"/>
    <w:rsid w:val="00BA459E"/>
    <w:rsid w:val="00BB5E57"/>
    <w:rsid w:val="00BB7B3F"/>
    <w:rsid w:val="00BC10B3"/>
    <w:rsid w:val="00BC4ECF"/>
    <w:rsid w:val="00BD0B2E"/>
    <w:rsid w:val="00BD3B8F"/>
    <w:rsid w:val="00BD6FA9"/>
    <w:rsid w:val="00BE4404"/>
    <w:rsid w:val="00BE5CEB"/>
    <w:rsid w:val="00BF17F9"/>
    <w:rsid w:val="00C20402"/>
    <w:rsid w:val="00C23A6A"/>
    <w:rsid w:val="00C33088"/>
    <w:rsid w:val="00C3344C"/>
    <w:rsid w:val="00C33A71"/>
    <w:rsid w:val="00C3562D"/>
    <w:rsid w:val="00C45978"/>
    <w:rsid w:val="00C4688B"/>
    <w:rsid w:val="00C56162"/>
    <w:rsid w:val="00C61975"/>
    <w:rsid w:val="00C61E46"/>
    <w:rsid w:val="00C63B6A"/>
    <w:rsid w:val="00C653EC"/>
    <w:rsid w:val="00C65F84"/>
    <w:rsid w:val="00C7009F"/>
    <w:rsid w:val="00C73499"/>
    <w:rsid w:val="00C752A8"/>
    <w:rsid w:val="00C935C7"/>
    <w:rsid w:val="00C94F7F"/>
    <w:rsid w:val="00CA0F48"/>
    <w:rsid w:val="00CA2D65"/>
    <w:rsid w:val="00CA3222"/>
    <w:rsid w:val="00CA3DAE"/>
    <w:rsid w:val="00CA4242"/>
    <w:rsid w:val="00CA78F0"/>
    <w:rsid w:val="00CB7E84"/>
    <w:rsid w:val="00CD014A"/>
    <w:rsid w:val="00CD5681"/>
    <w:rsid w:val="00CD7251"/>
    <w:rsid w:val="00CE7361"/>
    <w:rsid w:val="00CF1940"/>
    <w:rsid w:val="00CF1B5C"/>
    <w:rsid w:val="00CF279D"/>
    <w:rsid w:val="00CF61E8"/>
    <w:rsid w:val="00D07A77"/>
    <w:rsid w:val="00D216D7"/>
    <w:rsid w:val="00D25F50"/>
    <w:rsid w:val="00D30876"/>
    <w:rsid w:val="00D33B7B"/>
    <w:rsid w:val="00D40A8B"/>
    <w:rsid w:val="00D47B4A"/>
    <w:rsid w:val="00D5037F"/>
    <w:rsid w:val="00D51E3E"/>
    <w:rsid w:val="00D663EF"/>
    <w:rsid w:val="00D715D2"/>
    <w:rsid w:val="00D73606"/>
    <w:rsid w:val="00D74D32"/>
    <w:rsid w:val="00D761AC"/>
    <w:rsid w:val="00D77F68"/>
    <w:rsid w:val="00D80235"/>
    <w:rsid w:val="00DA1FD3"/>
    <w:rsid w:val="00DA44C0"/>
    <w:rsid w:val="00DA4A23"/>
    <w:rsid w:val="00DA53C3"/>
    <w:rsid w:val="00DA5DEC"/>
    <w:rsid w:val="00DA6394"/>
    <w:rsid w:val="00DA7565"/>
    <w:rsid w:val="00DC4024"/>
    <w:rsid w:val="00DC4B22"/>
    <w:rsid w:val="00DC5B94"/>
    <w:rsid w:val="00E0637F"/>
    <w:rsid w:val="00E21997"/>
    <w:rsid w:val="00E223D0"/>
    <w:rsid w:val="00E2266B"/>
    <w:rsid w:val="00E22CC5"/>
    <w:rsid w:val="00E235EE"/>
    <w:rsid w:val="00E243BA"/>
    <w:rsid w:val="00E25A3A"/>
    <w:rsid w:val="00E26CB5"/>
    <w:rsid w:val="00E35CF6"/>
    <w:rsid w:val="00E3605B"/>
    <w:rsid w:val="00E40D89"/>
    <w:rsid w:val="00E42C3C"/>
    <w:rsid w:val="00E44BC4"/>
    <w:rsid w:val="00E456C9"/>
    <w:rsid w:val="00E4791F"/>
    <w:rsid w:val="00E542AB"/>
    <w:rsid w:val="00E55656"/>
    <w:rsid w:val="00E55F4C"/>
    <w:rsid w:val="00E70581"/>
    <w:rsid w:val="00E70C47"/>
    <w:rsid w:val="00E824A4"/>
    <w:rsid w:val="00E85022"/>
    <w:rsid w:val="00E92F36"/>
    <w:rsid w:val="00EA1BDE"/>
    <w:rsid w:val="00EA45DE"/>
    <w:rsid w:val="00EA4E7F"/>
    <w:rsid w:val="00EB6B30"/>
    <w:rsid w:val="00EB75F3"/>
    <w:rsid w:val="00EB7879"/>
    <w:rsid w:val="00EC0BB6"/>
    <w:rsid w:val="00ED0896"/>
    <w:rsid w:val="00ED58D0"/>
    <w:rsid w:val="00ED5E2F"/>
    <w:rsid w:val="00EE2911"/>
    <w:rsid w:val="00EE3632"/>
    <w:rsid w:val="00EF1895"/>
    <w:rsid w:val="00EF1FE6"/>
    <w:rsid w:val="00EF4F54"/>
    <w:rsid w:val="00F13555"/>
    <w:rsid w:val="00F16C48"/>
    <w:rsid w:val="00F16C49"/>
    <w:rsid w:val="00F216C2"/>
    <w:rsid w:val="00F26782"/>
    <w:rsid w:val="00F47489"/>
    <w:rsid w:val="00F47795"/>
    <w:rsid w:val="00F50CFE"/>
    <w:rsid w:val="00F516CE"/>
    <w:rsid w:val="00F605C7"/>
    <w:rsid w:val="00F61574"/>
    <w:rsid w:val="00F61F9C"/>
    <w:rsid w:val="00F620DE"/>
    <w:rsid w:val="00F62994"/>
    <w:rsid w:val="00F63911"/>
    <w:rsid w:val="00F70B15"/>
    <w:rsid w:val="00F72195"/>
    <w:rsid w:val="00F730BF"/>
    <w:rsid w:val="00F82471"/>
    <w:rsid w:val="00F86272"/>
    <w:rsid w:val="00F92B21"/>
    <w:rsid w:val="00F962A1"/>
    <w:rsid w:val="00FA163E"/>
    <w:rsid w:val="00FA72AC"/>
    <w:rsid w:val="00FC1615"/>
    <w:rsid w:val="00FD4026"/>
    <w:rsid w:val="00FE0B2E"/>
    <w:rsid w:val="00FE3888"/>
    <w:rsid w:val="00FE6EBD"/>
    <w:rsid w:val="00FF2832"/>
    <w:rsid w:val="00FF329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7F0C-D5B9-4C27-AAF8-BFAF321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8552</Words>
  <Characters>48752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2019-02-06T15:11:00Z</cp:lastPrinted>
  <dcterms:created xsi:type="dcterms:W3CDTF">2019-02-28T07:54:00Z</dcterms:created>
  <dcterms:modified xsi:type="dcterms:W3CDTF">2019-02-28T07:54:00Z</dcterms:modified>
</cp:coreProperties>
</file>